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4FB1" w14:textId="77777777" w:rsidR="00D33C77" w:rsidRPr="004D650E" w:rsidRDefault="00D33C77" w:rsidP="00D33C77">
      <w:pPr>
        <w:pStyle w:val="Standard"/>
        <w:widowControl w:val="0"/>
        <w:jc w:val="center"/>
        <w:rPr>
          <w:rFonts w:ascii="Times New Roman" w:hAnsi="Times New Roman" w:cs="Times New Roman"/>
          <w:b/>
          <w:sz w:val="22"/>
          <w:szCs w:val="22"/>
          <w:lang w:val="uk-UA"/>
        </w:rPr>
      </w:pPr>
      <w:r w:rsidRPr="004D650E">
        <w:rPr>
          <w:rFonts w:ascii="Times New Roman" w:hAnsi="Times New Roman" w:cs="Times New Roman"/>
          <w:b/>
          <w:sz w:val="22"/>
          <w:szCs w:val="22"/>
          <w:lang w:val="uk-UA"/>
        </w:rPr>
        <w:t xml:space="preserve">Договір № </w:t>
      </w:r>
    </w:p>
    <w:p w14:paraId="555F067A" w14:textId="77777777" w:rsidR="00D33C77" w:rsidRPr="004D650E" w:rsidRDefault="00D33C77" w:rsidP="00D33C77">
      <w:pPr>
        <w:pStyle w:val="Standard"/>
        <w:widowControl w:val="0"/>
        <w:jc w:val="center"/>
        <w:rPr>
          <w:rFonts w:ascii="Times New Roman" w:hAnsi="Times New Roman" w:cs="Times New Roman"/>
          <w:b/>
          <w:sz w:val="22"/>
          <w:szCs w:val="22"/>
          <w:lang w:val="uk-UA"/>
        </w:rPr>
      </w:pPr>
      <w:r w:rsidRPr="004D650E">
        <w:rPr>
          <w:rFonts w:ascii="Times New Roman" w:hAnsi="Times New Roman" w:cs="Times New Roman"/>
          <w:b/>
          <w:sz w:val="22"/>
          <w:szCs w:val="22"/>
          <w:lang w:val="uk-UA"/>
        </w:rPr>
        <w:t>постачання природного газу</w:t>
      </w:r>
    </w:p>
    <w:p w14:paraId="3988539B" w14:textId="77777777" w:rsidR="00D33C77" w:rsidRPr="004D650E" w:rsidRDefault="00D33C77" w:rsidP="00D33C77">
      <w:pPr>
        <w:pStyle w:val="Standard"/>
        <w:widowControl w:val="0"/>
        <w:jc w:val="center"/>
        <w:rPr>
          <w:rFonts w:ascii="Times New Roman" w:hAnsi="Times New Roman" w:cs="Times New Roman"/>
          <w:b/>
          <w:sz w:val="22"/>
          <w:szCs w:val="22"/>
          <w:lang w:val="uk-UA"/>
        </w:rPr>
      </w:pPr>
    </w:p>
    <w:p w14:paraId="3DFC409E" w14:textId="77777777" w:rsidR="00D33C77" w:rsidRPr="004D650E" w:rsidRDefault="00D33C77" w:rsidP="00D33C77">
      <w:pPr>
        <w:pStyle w:val="Standard"/>
        <w:widowControl w:val="0"/>
        <w:jc w:val="center"/>
        <w:rPr>
          <w:sz w:val="22"/>
          <w:szCs w:val="22"/>
          <w:lang w:val="uk-UA"/>
        </w:rPr>
      </w:pPr>
      <w:r w:rsidRPr="004D650E">
        <w:rPr>
          <w:rFonts w:ascii="Times New Roman" w:hAnsi="Times New Roman" w:cs="Times New Roman"/>
          <w:b/>
          <w:sz w:val="22"/>
          <w:szCs w:val="22"/>
          <w:lang w:val="uk-UA"/>
        </w:rPr>
        <w:t xml:space="preserve">м. Київ                                                                                                     </w:t>
      </w:r>
      <w:r w:rsidR="00106484">
        <w:rPr>
          <w:rFonts w:ascii="Times New Roman" w:hAnsi="Times New Roman" w:cs="Times New Roman"/>
          <w:b/>
          <w:sz w:val="22"/>
          <w:szCs w:val="22"/>
          <w:lang w:val="uk-UA"/>
        </w:rPr>
        <w:t xml:space="preserve">                 </w:t>
      </w:r>
      <w:r w:rsidRPr="004D650E">
        <w:rPr>
          <w:rFonts w:ascii="Times New Roman" w:hAnsi="Times New Roman" w:cs="Times New Roman"/>
          <w:b/>
          <w:sz w:val="22"/>
          <w:szCs w:val="22"/>
          <w:lang w:val="uk-UA"/>
        </w:rPr>
        <w:t xml:space="preserve">  «</w:t>
      </w:r>
      <w:r w:rsidR="003F0AE2">
        <w:rPr>
          <w:rFonts w:ascii="Times New Roman" w:hAnsi="Times New Roman" w:cs="Times New Roman"/>
          <w:b/>
          <w:sz w:val="22"/>
          <w:szCs w:val="22"/>
          <w:lang w:val="uk-UA"/>
        </w:rPr>
        <w:t>___</w:t>
      </w:r>
      <w:r w:rsidRPr="004D650E">
        <w:rPr>
          <w:rFonts w:ascii="Times New Roman" w:hAnsi="Times New Roman" w:cs="Times New Roman"/>
          <w:b/>
          <w:sz w:val="22"/>
          <w:szCs w:val="22"/>
          <w:lang w:val="uk-UA"/>
        </w:rPr>
        <w:t xml:space="preserve">» </w:t>
      </w:r>
      <w:r w:rsidR="003F0AE2">
        <w:rPr>
          <w:rFonts w:ascii="Times New Roman" w:hAnsi="Times New Roman" w:cs="Times New Roman"/>
          <w:b/>
          <w:sz w:val="22"/>
          <w:szCs w:val="22"/>
          <w:lang w:val="uk-UA"/>
        </w:rPr>
        <w:t>________</w:t>
      </w:r>
      <w:r w:rsidRPr="004D650E">
        <w:rPr>
          <w:rFonts w:ascii="Times New Roman" w:hAnsi="Times New Roman" w:cs="Times New Roman"/>
          <w:b/>
          <w:sz w:val="22"/>
          <w:szCs w:val="22"/>
          <w:lang w:val="uk-UA"/>
        </w:rPr>
        <w:t xml:space="preserve"> 20</w:t>
      </w:r>
      <w:r w:rsidR="00357B67" w:rsidRPr="00F11FA3">
        <w:rPr>
          <w:rFonts w:ascii="Times New Roman" w:hAnsi="Times New Roman" w:cs="Times New Roman"/>
          <w:b/>
          <w:sz w:val="22"/>
          <w:szCs w:val="22"/>
          <w:lang w:val="uk-UA"/>
        </w:rPr>
        <w:t>2</w:t>
      </w:r>
      <w:r w:rsidR="003F0AE2">
        <w:rPr>
          <w:rFonts w:ascii="Times New Roman" w:hAnsi="Times New Roman" w:cs="Times New Roman"/>
          <w:b/>
          <w:sz w:val="22"/>
          <w:szCs w:val="22"/>
          <w:lang w:val="uk-UA"/>
        </w:rPr>
        <w:t>1</w:t>
      </w:r>
      <w:r w:rsidRPr="004D650E">
        <w:rPr>
          <w:rFonts w:ascii="Times New Roman" w:hAnsi="Times New Roman" w:cs="Times New Roman"/>
          <w:b/>
          <w:sz w:val="22"/>
          <w:szCs w:val="22"/>
          <w:lang w:val="uk-UA"/>
        </w:rPr>
        <w:t xml:space="preserve"> року</w:t>
      </w:r>
    </w:p>
    <w:p w14:paraId="1147C90A" w14:textId="77777777" w:rsidR="00D33C77" w:rsidRPr="004D650E" w:rsidRDefault="00D33C77" w:rsidP="00D33C77">
      <w:pPr>
        <w:pStyle w:val="Standard"/>
        <w:widowControl w:val="0"/>
        <w:ind w:firstLine="709"/>
        <w:jc w:val="both"/>
        <w:rPr>
          <w:rFonts w:ascii="Times New Roman" w:hAnsi="Times New Roman" w:cs="Times New Roman"/>
          <w:b/>
          <w:sz w:val="22"/>
          <w:szCs w:val="22"/>
          <w:lang w:val="uk-UA"/>
        </w:rPr>
      </w:pPr>
    </w:p>
    <w:p w14:paraId="09F83DBB" w14:textId="2090053F" w:rsidR="00D33C77" w:rsidRPr="003F5C62" w:rsidRDefault="003F5C62" w:rsidP="003F5C62">
      <w:pPr>
        <w:pStyle w:val="Textbody"/>
        <w:widowControl w:val="0"/>
        <w:spacing w:after="0" w:line="240" w:lineRule="auto"/>
        <w:ind w:firstLine="709"/>
        <w:jc w:val="both"/>
        <w:rPr>
          <w:rFonts w:ascii="Times New Roman" w:hAnsi="Times New Roman" w:cs="Times New Roman"/>
          <w:color w:val="000000"/>
          <w:sz w:val="22"/>
          <w:szCs w:val="22"/>
          <w:lang w:val="uk-UA"/>
        </w:rPr>
      </w:pPr>
      <w:r w:rsidRPr="003F5C62">
        <w:rPr>
          <w:rFonts w:ascii="Times New Roman" w:hAnsi="Times New Roman" w:cs="Times New Roman"/>
          <w:b/>
          <w:bCs/>
          <w:color w:val="000000"/>
          <w:sz w:val="22"/>
          <w:szCs w:val="22"/>
          <w:lang w:val="uk-UA"/>
        </w:rPr>
        <w:t xml:space="preserve">Товариство з обмеженою відповідальністю </w:t>
      </w:r>
      <w:r w:rsidR="0092265B" w:rsidRPr="0092265B">
        <w:rPr>
          <w:rFonts w:ascii="Times New Roman" w:hAnsi="Times New Roman" w:cs="Times New Roman"/>
          <w:b/>
          <w:bCs/>
          <w:color w:val="000000"/>
          <w:sz w:val="22"/>
          <w:szCs w:val="22"/>
          <w:lang w:val="uk-UA"/>
        </w:rPr>
        <w:t>«АНК-ТРЕЙД»</w:t>
      </w:r>
      <w:r w:rsidRPr="003F5C62">
        <w:rPr>
          <w:rFonts w:ascii="Times New Roman" w:hAnsi="Times New Roman" w:cs="Times New Roman"/>
          <w:b/>
          <w:bCs/>
          <w:color w:val="000000"/>
          <w:sz w:val="22"/>
          <w:szCs w:val="22"/>
          <w:lang w:val="uk-UA"/>
        </w:rPr>
        <w:t xml:space="preserve">, </w:t>
      </w:r>
      <w:r w:rsidRPr="003F5C62">
        <w:rPr>
          <w:rFonts w:ascii="Times New Roman" w:hAnsi="Times New Roman" w:cs="Times New Roman"/>
          <w:color w:val="000000"/>
          <w:sz w:val="22"/>
          <w:szCs w:val="22"/>
          <w:lang w:val="uk-UA"/>
        </w:rPr>
        <w:t> що має статус платника податку на прибуток на загальних підставах, далі за текстом – “</w:t>
      </w:r>
      <w:r w:rsidRPr="003F5C62">
        <w:rPr>
          <w:rFonts w:ascii="Times New Roman" w:hAnsi="Times New Roman" w:cs="Times New Roman"/>
          <w:b/>
          <w:bCs/>
          <w:color w:val="000000"/>
          <w:sz w:val="22"/>
          <w:szCs w:val="22"/>
          <w:lang w:val="uk-UA"/>
        </w:rPr>
        <w:t>Постачальник</w:t>
      </w:r>
      <w:r w:rsidRPr="003F5C62">
        <w:rPr>
          <w:rFonts w:ascii="Times New Roman" w:hAnsi="Times New Roman" w:cs="Times New Roman"/>
          <w:color w:val="000000"/>
          <w:sz w:val="22"/>
          <w:szCs w:val="22"/>
          <w:lang w:val="uk-UA"/>
        </w:rPr>
        <w:t xml:space="preserve">”, в особі </w:t>
      </w:r>
      <w:r w:rsidR="0092265B" w:rsidRPr="0092265B">
        <w:rPr>
          <w:rFonts w:ascii="Times New Roman" w:hAnsi="Times New Roman" w:cs="Times New Roman"/>
          <w:color w:val="000000"/>
          <w:sz w:val="22"/>
          <w:szCs w:val="22"/>
          <w:lang w:val="uk-UA"/>
        </w:rPr>
        <w:t>директора Деркача Ігоря Миколайовича, що діє на підставі Статуту</w:t>
      </w:r>
      <w:r w:rsidRPr="003F5C62">
        <w:rPr>
          <w:rFonts w:ascii="Times New Roman" w:hAnsi="Times New Roman" w:cs="Times New Roman"/>
          <w:color w:val="000000"/>
          <w:sz w:val="22"/>
          <w:szCs w:val="22"/>
          <w:lang w:val="uk-UA"/>
        </w:rPr>
        <w:t>, з однієї сторони</w:t>
      </w:r>
      <w:r w:rsidR="00D33C77" w:rsidRPr="003F5C62">
        <w:rPr>
          <w:rFonts w:ascii="Times New Roman" w:hAnsi="Times New Roman" w:cs="Times New Roman"/>
          <w:sz w:val="22"/>
          <w:szCs w:val="22"/>
          <w:lang w:val="uk-UA"/>
        </w:rPr>
        <w:t>,</w:t>
      </w:r>
      <w:r w:rsidR="003F0AE2" w:rsidRPr="003F5C62">
        <w:rPr>
          <w:rFonts w:ascii="Times New Roman" w:hAnsi="Times New Roman" w:cs="Times New Roman"/>
          <w:sz w:val="22"/>
          <w:szCs w:val="22"/>
          <w:lang w:val="uk-UA"/>
        </w:rPr>
        <w:t xml:space="preserve"> та</w:t>
      </w:r>
    </w:p>
    <w:p w14:paraId="1364F226" w14:textId="77777777" w:rsidR="00D33C77" w:rsidRPr="003F5C62" w:rsidRDefault="003F0AE2" w:rsidP="00D33C77">
      <w:pPr>
        <w:pStyle w:val="Textbody"/>
        <w:widowControl w:val="0"/>
        <w:spacing w:after="0" w:line="240" w:lineRule="auto"/>
        <w:ind w:firstLine="709"/>
        <w:jc w:val="both"/>
        <w:rPr>
          <w:rFonts w:ascii="Times New Roman" w:hAnsi="Times New Roman" w:cs="Times New Roman"/>
          <w:sz w:val="22"/>
          <w:szCs w:val="22"/>
          <w:lang w:val="uk-UA"/>
        </w:rPr>
      </w:pPr>
      <w:r w:rsidRPr="003F5C62">
        <w:rPr>
          <w:rFonts w:ascii="Times New Roman" w:hAnsi="Times New Roman" w:cs="Times New Roman"/>
          <w:b/>
          <w:bCs/>
          <w:sz w:val="22"/>
          <w:szCs w:val="22"/>
          <w:lang w:val="uk-UA"/>
        </w:rPr>
        <w:t>_______________________________________________</w:t>
      </w:r>
      <w:r w:rsidR="00D33C77" w:rsidRPr="003F5C62">
        <w:rPr>
          <w:rFonts w:ascii="Times New Roman" w:hAnsi="Times New Roman" w:cs="Times New Roman"/>
          <w:b/>
          <w:sz w:val="22"/>
          <w:szCs w:val="22"/>
          <w:lang w:val="uk-UA"/>
        </w:rPr>
        <w:t xml:space="preserve">, </w:t>
      </w:r>
      <w:r w:rsidR="00D33C77" w:rsidRPr="003F5C62">
        <w:rPr>
          <w:rFonts w:ascii="Times New Roman" w:hAnsi="Times New Roman" w:cs="Times New Roman"/>
          <w:sz w:val="22"/>
          <w:szCs w:val="22"/>
          <w:lang w:val="uk-UA"/>
        </w:rPr>
        <w:t xml:space="preserve">надалі – </w:t>
      </w:r>
      <w:r w:rsidR="00D33C77" w:rsidRPr="003F5C62">
        <w:rPr>
          <w:rFonts w:ascii="Times New Roman" w:hAnsi="Times New Roman" w:cs="Times New Roman"/>
          <w:b/>
          <w:sz w:val="22"/>
          <w:szCs w:val="22"/>
          <w:lang w:val="uk-UA"/>
        </w:rPr>
        <w:t>Споживач</w:t>
      </w:r>
      <w:r w:rsidR="00D33C77" w:rsidRPr="003F5C62">
        <w:rPr>
          <w:rFonts w:ascii="Times New Roman" w:hAnsi="Times New Roman" w:cs="Times New Roman"/>
          <w:sz w:val="22"/>
          <w:szCs w:val="22"/>
          <w:lang w:val="uk-UA"/>
        </w:rPr>
        <w:t xml:space="preserve">, </w:t>
      </w:r>
      <w:r w:rsidR="00D33C77" w:rsidRPr="003F5C62">
        <w:rPr>
          <w:rFonts w:ascii="Times New Roman" w:hAnsi="Times New Roman" w:cs="Times New Roman"/>
          <w:bCs/>
          <w:sz w:val="22"/>
          <w:szCs w:val="22"/>
          <w:lang w:val="uk-UA"/>
        </w:rPr>
        <w:t xml:space="preserve">що має статус </w:t>
      </w:r>
      <w:r w:rsidR="00D33C77" w:rsidRPr="003F5C62">
        <w:rPr>
          <w:rFonts w:ascii="Times New Roman" w:hAnsi="Times New Roman" w:cs="Times New Roman"/>
          <w:bCs/>
          <w:color w:val="000000"/>
          <w:sz w:val="22"/>
          <w:szCs w:val="22"/>
          <w:lang w:val="uk-UA"/>
        </w:rPr>
        <w:t xml:space="preserve">платника податку на прибуток </w:t>
      </w:r>
      <w:r w:rsidR="00357B67" w:rsidRPr="003F5C62">
        <w:rPr>
          <w:rFonts w:ascii="Times New Roman" w:hAnsi="Times New Roman" w:cs="Times New Roman"/>
          <w:bCs/>
          <w:color w:val="000000"/>
          <w:sz w:val="22"/>
          <w:szCs w:val="22"/>
          <w:lang w:val="uk-UA"/>
        </w:rPr>
        <w:t>підприємств на загальних підставах згідно Податкового кодексу України</w:t>
      </w:r>
      <w:r w:rsidR="00D33C77" w:rsidRPr="003F5C62">
        <w:rPr>
          <w:rFonts w:ascii="Times New Roman" w:hAnsi="Times New Roman" w:cs="Times New Roman"/>
          <w:bCs/>
          <w:color w:val="000000"/>
          <w:sz w:val="22"/>
          <w:szCs w:val="22"/>
          <w:lang w:val="uk-UA"/>
        </w:rPr>
        <w:t>,</w:t>
      </w:r>
      <w:r w:rsidR="00D33C77" w:rsidRPr="003F5C62">
        <w:rPr>
          <w:rFonts w:ascii="Times New Roman" w:hAnsi="Times New Roman" w:cs="Times New Roman"/>
          <w:sz w:val="22"/>
          <w:szCs w:val="22"/>
          <w:lang w:val="uk-UA"/>
        </w:rPr>
        <w:t xml:space="preserve"> в особі </w:t>
      </w:r>
      <w:r w:rsidRPr="003F5C62">
        <w:rPr>
          <w:rFonts w:ascii="Times New Roman" w:hAnsi="Times New Roman" w:cs="Times New Roman"/>
          <w:sz w:val="22"/>
          <w:szCs w:val="22"/>
          <w:lang w:val="uk-UA"/>
        </w:rPr>
        <w:t>________________________________________________</w:t>
      </w:r>
      <w:r w:rsidR="00D33C77" w:rsidRPr="003F5C62">
        <w:rPr>
          <w:rFonts w:ascii="Times New Roman" w:hAnsi="Times New Roman" w:cs="Times New Roman"/>
          <w:sz w:val="22"/>
          <w:szCs w:val="22"/>
          <w:lang w:val="uk-UA"/>
        </w:rPr>
        <w:t xml:space="preserve">, що діє на підставі </w:t>
      </w:r>
      <w:r w:rsidRPr="003F5C62">
        <w:rPr>
          <w:rFonts w:ascii="Times New Roman" w:hAnsi="Times New Roman" w:cs="Times New Roman"/>
          <w:sz w:val="22"/>
          <w:szCs w:val="22"/>
          <w:lang w:val="uk-UA"/>
        </w:rPr>
        <w:t>___________________</w:t>
      </w:r>
      <w:r w:rsidR="00D33C77" w:rsidRPr="003F5C62">
        <w:rPr>
          <w:rFonts w:ascii="Times New Roman" w:hAnsi="Times New Roman" w:cs="Times New Roman"/>
          <w:sz w:val="22"/>
          <w:szCs w:val="22"/>
          <w:lang w:val="uk-UA"/>
        </w:rPr>
        <w:t>, з другої сторони, надалі разом поіменовані Сторони,</w:t>
      </w:r>
    </w:p>
    <w:p w14:paraId="22AA4CA9" w14:textId="77777777" w:rsidR="00D33C77" w:rsidRDefault="00D33C77" w:rsidP="00D33C77">
      <w:pPr>
        <w:pStyle w:val="Textbody"/>
        <w:widowControl w:val="0"/>
        <w:spacing w:after="0" w:line="240" w:lineRule="auto"/>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керуючись Законом України «Про ринок природного газу», Правилами постачання природного газу, затвердженими Постановою Національної комісії, що здійснює державне регулювання у сферах енергетики та комунальних послуг № 2496 від 30.09.2015 року та іншими нормативними актами, уклали цей Договір постачання природного газу (надалі - Договір) про наступне:</w:t>
      </w:r>
    </w:p>
    <w:p w14:paraId="7A4BB35A" w14:textId="77777777" w:rsidR="00A557D8" w:rsidRDefault="00A557D8" w:rsidP="00D33C77">
      <w:pPr>
        <w:pStyle w:val="Textbody"/>
        <w:widowControl w:val="0"/>
        <w:spacing w:after="0" w:line="240" w:lineRule="auto"/>
        <w:ind w:firstLine="709"/>
        <w:jc w:val="both"/>
        <w:rPr>
          <w:rFonts w:ascii="Times New Roman" w:hAnsi="Times New Roman" w:cs="Times New Roman"/>
          <w:sz w:val="22"/>
          <w:szCs w:val="22"/>
          <w:lang w:val="uk-UA"/>
        </w:rPr>
      </w:pPr>
    </w:p>
    <w:p w14:paraId="452C7A3B" w14:textId="77777777" w:rsidR="00A557D8" w:rsidRPr="00A557D8" w:rsidRDefault="00A557D8" w:rsidP="00A557D8">
      <w:pPr>
        <w:pStyle w:val="10"/>
        <w:widowControl w:val="0"/>
        <w:ind w:left="720" w:right="77"/>
        <w:rPr>
          <w:b/>
          <w:sz w:val="22"/>
          <w:szCs w:val="22"/>
        </w:rPr>
      </w:pPr>
      <w:r w:rsidRPr="00A557D8">
        <w:rPr>
          <w:b/>
          <w:sz w:val="22"/>
          <w:szCs w:val="22"/>
        </w:rPr>
        <w:t>ВИЗНАЧЕННЯ ТЕРМІНІВ:</w:t>
      </w:r>
    </w:p>
    <w:p w14:paraId="565A110F" w14:textId="77777777" w:rsidR="00A557D8" w:rsidRPr="00A557D8" w:rsidRDefault="00A557D8" w:rsidP="00A557D8">
      <w:pPr>
        <w:pStyle w:val="10"/>
        <w:widowControl w:val="0"/>
        <w:ind w:right="77" w:firstLine="720"/>
        <w:jc w:val="both"/>
        <w:rPr>
          <w:sz w:val="22"/>
          <w:szCs w:val="22"/>
          <w:lang w:val="uk-UA"/>
        </w:rPr>
      </w:pPr>
      <w:r w:rsidRPr="00A557D8">
        <w:rPr>
          <w:sz w:val="22"/>
          <w:szCs w:val="22"/>
          <w:lang w:val="uk-UA"/>
        </w:rPr>
        <w:t xml:space="preserve">Наступні терміни мають відповідні значення в Договорі, які зазначені нижче: </w:t>
      </w:r>
    </w:p>
    <w:p w14:paraId="584D4E4E" w14:textId="77777777" w:rsidR="00A557D8" w:rsidRPr="00A557D8" w:rsidRDefault="00A557D8" w:rsidP="00A557D8">
      <w:pPr>
        <w:pStyle w:val="10"/>
        <w:widowControl w:val="0"/>
        <w:ind w:right="77" w:firstLine="720"/>
        <w:jc w:val="both"/>
        <w:rPr>
          <w:sz w:val="22"/>
          <w:szCs w:val="22"/>
          <w:lang w:val="uk-UA"/>
        </w:rPr>
      </w:pPr>
      <w:r w:rsidRPr="00A557D8">
        <w:rPr>
          <w:b/>
          <w:sz w:val="22"/>
          <w:szCs w:val="22"/>
          <w:lang w:val="uk-UA"/>
        </w:rPr>
        <w:t>Оператор ГТС</w:t>
      </w:r>
      <w:r w:rsidRPr="00A557D8">
        <w:rPr>
          <w:sz w:val="22"/>
          <w:szCs w:val="22"/>
          <w:lang w:val="uk-UA"/>
        </w:rPr>
        <w:t xml:space="preserve"> – оператор газотранспортної системи.</w:t>
      </w:r>
    </w:p>
    <w:p w14:paraId="28C1E8B8" w14:textId="77777777" w:rsidR="00A557D8" w:rsidRPr="00A557D8" w:rsidRDefault="00A557D8" w:rsidP="00A557D8">
      <w:pPr>
        <w:pStyle w:val="10"/>
        <w:widowControl w:val="0"/>
        <w:ind w:right="77" w:firstLine="720"/>
        <w:jc w:val="both"/>
        <w:rPr>
          <w:sz w:val="22"/>
          <w:szCs w:val="22"/>
          <w:lang w:val="uk-UA"/>
        </w:rPr>
      </w:pPr>
      <w:r w:rsidRPr="00A557D8">
        <w:rPr>
          <w:b/>
          <w:sz w:val="22"/>
          <w:szCs w:val="22"/>
          <w:lang w:val="uk-UA"/>
        </w:rPr>
        <w:t>Розрахунковий період</w:t>
      </w:r>
      <w:r w:rsidRPr="00A557D8">
        <w:rPr>
          <w:sz w:val="22"/>
          <w:szCs w:val="22"/>
          <w:lang w:val="uk-UA"/>
        </w:rPr>
        <w:t xml:space="preserve"> – газова доба та/або газові доби протягом газового місяця, щодо якого між Сторонами визначаються обсяги передачі-прийому природного газу та здійснюються розрахунки.</w:t>
      </w:r>
    </w:p>
    <w:p w14:paraId="3209A147" w14:textId="77777777" w:rsidR="00A557D8" w:rsidRPr="00A557D8" w:rsidRDefault="00A557D8" w:rsidP="00A557D8">
      <w:pPr>
        <w:pStyle w:val="10"/>
        <w:widowControl w:val="0"/>
        <w:ind w:right="77" w:firstLine="720"/>
        <w:jc w:val="both"/>
        <w:rPr>
          <w:sz w:val="22"/>
          <w:szCs w:val="22"/>
          <w:lang w:val="uk-UA"/>
        </w:rPr>
      </w:pPr>
      <w:r w:rsidRPr="00A557D8">
        <w:rPr>
          <w:b/>
          <w:sz w:val="22"/>
          <w:szCs w:val="22"/>
          <w:lang w:val="uk-UA"/>
        </w:rPr>
        <w:t>Газова доба (D)</w:t>
      </w:r>
      <w:r w:rsidRPr="00A557D8">
        <w:rPr>
          <w:sz w:val="22"/>
          <w:szCs w:val="22"/>
          <w:lang w:val="uk-UA"/>
        </w:rPr>
        <w:t xml:space="preserve"> – газова доба, в якій здійснюється передача-прийом природного газу. Газова доба (D) триває з 07:00 дня до 07:00 наступного дня.</w:t>
      </w:r>
    </w:p>
    <w:p w14:paraId="367CF0BE" w14:textId="77777777" w:rsidR="00A557D8" w:rsidRPr="00A557D8" w:rsidRDefault="00A557D8" w:rsidP="00A557D8">
      <w:pPr>
        <w:pStyle w:val="10"/>
        <w:widowControl w:val="0"/>
        <w:ind w:right="77" w:firstLine="720"/>
        <w:jc w:val="both"/>
        <w:rPr>
          <w:sz w:val="22"/>
          <w:szCs w:val="22"/>
          <w:lang w:val="uk-UA"/>
        </w:rPr>
      </w:pPr>
      <w:r w:rsidRPr="00A557D8">
        <w:rPr>
          <w:b/>
          <w:sz w:val="22"/>
          <w:szCs w:val="22"/>
          <w:lang w:val="uk-UA"/>
        </w:rPr>
        <w:t xml:space="preserve">Газова доба (D-1) – </w:t>
      </w:r>
      <w:r w:rsidRPr="00A557D8">
        <w:rPr>
          <w:sz w:val="22"/>
          <w:szCs w:val="22"/>
          <w:lang w:val="uk-UA"/>
        </w:rPr>
        <w:t>газова доба, що передує газовій добі (D).</w:t>
      </w:r>
    </w:p>
    <w:p w14:paraId="722C7B97" w14:textId="77777777" w:rsidR="00A557D8" w:rsidRPr="00A557D8" w:rsidRDefault="00A557D8" w:rsidP="00A557D8">
      <w:pPr>
        <w:pStyle w:val="10"/>
        <w:widowControl w:val="0"/>
        <w:ind w:right="77" w:firstLine="720"/>
        <w:jc w:val="both"/>
        <w:rPr>
          <w:sz w:val="22"/>
          <w:szCs w:val="22"/>
          <w:lang w:val="uk-UA"/>
        </w:rPr>
      </w:pPr>
      <w:r w:rsidRPr="00A557D8">
        <w:rPr>
          <w:b/>
          <w:sz w:val="22"/>
          <w:szCs w:val="22"/>
          <w:lang w:val="uk-UA"/>
        </w:rPr>
        <w:t>Газовий місяць (М</w:t>
      </w:r>
      <w:r w:rsidRPr="00A557D8">
        <w:rPr>
          <w:sz w:val="22"/>
          <w:szCs w:val="22"/>
          <w:lang w:val="uk-UA"/>
        </w:rPr>
        <w:t>) – газовий місяць, в якому здійснюється передача-прийом природного газу. Газовий місяць розпочинається з першої газової доби поточного місяця і триває до початку першої газової доби наступного місяця.</w:t>
      </w:r>
    </w:p>
    <w:p w14:paraId="2F8E5681" w14:textId="77777777" w:rsidR="00A557D8" w:rsidRPr="00A557D8" w:rsidRDefault="00A557D8" w:rsidP="00A557D8">
      <w:pPr>
        <w:pStyle w:val="10"/>
        <w:widowControl w:val="0"/>
        <w:ind w:right="77" w:firstLine="720"/>
        <w:jc w:val="both"/>
        <w:rPr>
          <w:sz w:val="22"/>
          <w:szCs w:val="22"/>
          <w:lang w:val="uk-UA"/>
        </w:rPr>
      </w:pPr>
      <w:r w:rsidRPr="00A557D8">
        <w:rPr>
          <w:b/>
          <w:sz w:val="22"/>
          <w:szCs w:val="22"/>
          <w:lang w:val="uk-UA"/>
        </w:rPr>
        <w:t>Інформаційна платформа</w:t>
      </w:r>
      <w:r w:rsidRPr="00A557D8">
        <w:rPr>
          <w:sz w:val="22"/>
          <w:szCs w:val="22"/>
          <w:lang w:val="uk-UA"/>
        </w:rPr>
        <w:t xml:space="preserve"> – електронна платформа Оператора ГТС, яка використовується Сторонами для оформлення передачі-прийому природного газу (подачі торгових сповіщень).</w:t>
      </w:r>
    </w:p>
    <w:p w14:paraId="02995614" w14:textId="77777777" w:rsidR="00A557D8" w:rsidRPr="003E3AF3" w:rsidRDefault="00A557D8" w:rsidP="00A557D8">
      <w:pPr>
        <w:pStyle w:val="10"/>
        <w:widowControl w:val="0"/>
        <w:ind w:right="77" w:firstLine="720"/>
        <w:jc w:val="both"/>
        <w:rPr>
          <w:rFonts w:ascii="Calibri" w:hAnsi="Calibri"/>
          <w:sz w:val="22"/>
          <w:szCs w:val="22"/>
          <w:lang w:val="uk-UA"/>
        </w:rPr>
      </w:pPr>
      <w:r w:rsidRPr="00A557D8">
        <w:rPr>
          <w:b/>
          <w:sz w:val="22"/>
          <w:szCs w:val="22"/>
          <w:lang w:val="uk-UA"/>
        </w:rPr>
        <w:t>Віртуальна торгова точка</w:t>
      </w:r>
      <w:r w:rsidRPr="00A557D8">
        <w:rPr>
          <w:sz w:val="22"/>
          <w:szCs w:val="22"/>
          <w:lang w:val="uk-UA"/>
        </w:rPr>
        <w:t xml:space="preserve">  - точка в газотранспортній системі з невизначеним фізичним розташуванням, у якій Постачальник передає, а Споживач приймає природний газ, згідно з вимогами Кодексу ГТС.</w:t>
      </w:r>
    </w:p>
    <w:p w14:paraId="4F87EE1E" w14:textId="77777777" w:rsidR="00A557D8" w:rsidRPr="00A557D8" w:rsidRDefault="00A557D8" w:rsidP="00D33C77">
      <w:pPr>
        <w:pStyle w:val="Textbody"/>
        <w:widowControl w:val="0"/>
        <w:spacing w:after="0" w:line="240" w:lineRule="auto"/>
        <w:ind w:firstLine="709"/>
        <w:jc w:val="both"/>
        <w:rPr>
          <w:rFonts w:ascii="Times New Roman" w:hAnsi="Times New Roman" w:cs="Times New Roman"/>
          <w:sz w:val="22"/>
          <w:szCs w:val="22"/>
          <w:lang w:val="uk-UA"/>
        </w:rPr>
      </w:pPr>
    </w:p>
    <w:p w14:paraId="2CC6DF3A" w14:textId="77777777" w:rsidR="00D33C77" w:rsidRPr="004D650E" w:rsidRDefault="00D33C77" w:rsidP="00D33C77">
      <w:pPr>
        <w:pStyle w:val="Standard"/>
        <w:widowControl w:val="0"/>
        <w:ind w:firstLine="709"/>
        <w:jc w:val="center"/>
        <w:rPr>
          <w:rFonts w:ascii="Times New Roman" w:hAnsi="Times New Roman" w:cs="Times New Roman"/>
          <w:b/>
          <w:bCs/>
          <w:sz w:val="22"/>
          <w:szCs w:val="22"/>
          <w:lang w:val="uk-UA"/>
        </w:rPr>
      </w:pPr>
      <w:r w:rsidRPr="004D650E">
        <w:rPr>
          <w:rFonts w:ascii="Times New Roman" w:hAnsi="Times New Roman" w:cs="Times New Roman"/>
          <w:b/>
          <w:bCs/>
          <w:sz w:val="22"/>
          <w:szCs w:val="22"/>
          <w:lang w:val="uk-UA"/>
        </w:rPr>
        <w:t>1. Предмет Договору</w:t>
      </w:r>
    </w:p>
    <w:p w14:paraId="646E74E2" w14:textId="77777777" w:rsidR="00D33C77" w:rsidRPr="004D650E" w:rsidRDefault="00D33C77" w:rsidP="00D33C77">
      <w:pPr>
        <w:pStyle w:val="Standard"/>
        <w:widowControl w:val="0"/>
        <w:ind w:firstLine="709"/>
        <w:jc w:val="both"/>
        <w:rPr>
          <w:sz w:val="22"/>
          <w:szCs w:val="22"/>
        </w:rPr>
      </w:pPr>
      <w:r w:rsidRPr="004D650E">
        <w:rPr>
          <w:rFonts w:ascii="Times New Roman" w:hAnsi="Times New Roman" w:cs="Times New Roman"/>
          <w:sz w:val="22"/>
          <w:szCs w:val="22"/>
          <w:lang w:val="uk-UA"/>
        </w:rPr>
        <w:t xml:space="preserve">1.1. Постачальник зобов'язується поставити Споживачу у власність природний газ (надалі – Газ) в обсягах і порядку, передбачених даним Договором, а Споживач зобов’язується прийняти і оплатити Постачальнику його вартість у розмірах, строки, порядку та на умовах, передбачених даним Договором. </w:t>
      </w:r>
    </w:p>
    <w:p w14:paraId="7C86E082" w14:textId="77777777" w:rsidR="00D33C77" w:rsidRPr="004D650E" w:rsidRDefault="00D33C77" w:rsidP="00D33C77">
      <w:pPr>
        <w:pStyle w:val="Standard"/>
        <w:widowControl w:val="0"/>
        <w:ind w:firstLine="709"/>
        <w:jc w:val="both"/>
        <w:rPr>
          <w:sz w:val="22"/>
          <w:szCs w:val="22"/>
        </w:rPr>
      </w:pPr>
      <w:r w:rsidRPr="004D650E">
        <w:rPr>
          <w:rFonts w:ascii="Times New Roman" w:hAnsi="Times New Roman" w:cs="Times New Roman"/>
          <w:sz w:val="22"/>
          <w:szCs w:val="22"/>
          <w:lang w:val="uk-UA"/>
        </w:rPr>
        <w:t>1.2. Газ, що постачається за цим Договором, використовується Споживачем виключно</w:t>
      </w:r>
      <w:r w:rsidRPr="004D650E">
        <w:rPr>
          <w:rFonts w:ascii="Times New Roman" w:hAnsi="Times New Roman" w:cs="Times New Roman"/>
          <w:b/>
          <w:i/>
          <w:sz w:val="22"/>
          <w:szCs w:val="22"/>
          <w:lang w:val="uk-UA"/>
        </w:rPr>
        <w:t xml:space="preserve"> </w:t>
      </w:r>
      <w:r w:rsidRPr="004D650E">
        <w:rPr>
          <w:rFonts w:ascii="Times New Roman" w:hAnsi="Times New Roman" w:cs="Times New Roman"/>
          <w:sz w:val="22"/>
          <w:szCs w:val="22"/>
          <w:lang w:val="uk-UA"/>
        </w:rPr>
        <w:t>для власних потреб, а не для перепродажу</w:t>
      </w:r>
      <w:r w:rsidRPr="004D650E">
        <w:rPr>
          <w:rFonts w:ascii="Times New Roman" w:hAnsi="Times New Roman" w:cs="Times New Roman"/>
          <w:b/>
          <w:i/>
          <w:sz w:val="22"/>
          <w:szCs w:val="22"/>
          <w:lang w:val="uk-UA"/>
        </w:rPr>
        <w:t>.</w:t>
      </w:r>
    </w:p>
    <w:p w14:paraId="5D5FD655" w14:textId="77777777" w:rsidR="00D33C77" w:rsidRPr="004D650E" w:rsidRDefault="00D33C77" w:rsidP="00D33C77">
      <w:pPr>
        <w:pStyle w:val="Standard"/>
        <w:widowControl w:val="0"/>
        <w:ind w:firstLine="709"/>
        <w:jc w:val="both"/>
        <w:rPr>
          <w:sz w:val="22"/>
          <w:szCs w:val="22"/>
        </w:rPr>
      </w:pPr>
      <w:r w:rsidRPr="004D650E">
        <w:rPr>
          <w:rFonts w:ascii="Times New Roman" w:hAnsi="Times New Roman" w:cs="Times New Roman"/>
          <w:b/>
          <w:sz w:val="22"/>
          <w:szCs w:val="22"/>
          <w:lang w:val="uk-UA"/>
        </w:rPr>
        <w:t>Споживач є кінцевим споживачем Газу</w:t>
      </w:r>
      <w:r w:rsidRPr="004D650E">
        <w:rPr>
          <w:rFonts w:ascii="Times New Roman" w:hAnsi="Times New Roman" w:cs="Times New Roman"/>
          <w:sz w:val="22"/>
          <w:szCs w:val="22"/>
          <w:lang w:val="uk-UA"/>
        </w:rPr>
        <w:t>.</w:t>
      </w:r>
    </w:p>
    <w:p w14:paraId="40AE6581"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p>
    <w:p w14:paraId="7D78CB8B" w14:textId="77777777" w:rsidR="00D33C77" w:rsidRPr="004D650E" w:rsidRDefault="00D33C77" w:rsidP="00D33C77">
      <w:pPr>
        <w:pStyle w:val="Standard"/>
        <w:widowControl w:val="0"/>
        <w:ind w:firstLine="709"/>
        <w:jc w:val="center"/>
        <w:rPr>
          <w:rFonts w:ascii="Times New Roman" w:hAnsi="Times New Roman" w:cs="Times New Roman"/>
          <w:b/>
          <w:bCs/>
          <w:sz w:val="22"/>
          <w:szCs w:val="22"/>
          <w:lang w:val="uk-UA"/>
        </w:rPr>
      </w:pPr>
      <w:r w:rsidRPr="004D650E">
        <w:rPr>
          <w:rFonts w:ascii="Times New Roman" w:hAnsi="Times New Roman" w:cs="Times New Roman"/>
          <w:b/>
          <w:bCs/>
          <w:sz w:val="22"/>
          <w:szCs w:val="22"/>
          <w:lang w:val="uk-UA"/>
        </w:rPr>
        <w:t>2. Кількість та фізико-хімічні показники газу</w:t>
      </w:r>
    </w:p>
    <w:p w14:paraId="1E2590DB" w14:textId="0C8D404D" w:rsidR="004D650E" w:rsidRPr="00F11FA3" w:rsidRDefault="00A557D8" w:rsidP="00EC0B89">
      <w:pPr>
        <w:tabs>
          <w:tab w:val="left" w:pos="0"/>
          <w:tab w:val="left" w:pos="426"/>
        </w:tabs>
        <w:suppressAutoHyphens w:val="0"/>
        <w:autoSpaceDN/>
        <w:ind w:firstLine="567"/>
        <w:contextualSpacing/>
        <w:jc w:val="both"/>
        <w:textAlignment w:val="auto"/>
        <w:rPr>
          <w:rFonts w:ascii="Times New Roman" w:hAnsi="Times New Roman" w:cs="Times New Roman"/>
          <w:i/>
          <w:sz w:val="22"/>
          <w:szCs w:val="22"/>
          <w:lang w:val="uk-UA"/>
        </w:rPr>
      </w:pPr>
      <w:r>
        <w:rPr>
          <w:rFonts w:ascii="Times New Roman" w:hAnsi="Times New Roman" w:cs="Times New Roman"/>
          <w:sz w:val="22"/>
          <w:szCs w:val="22"/>
          <w:lang w:val="uk-UA"/>
        </w:rPr>
        <w:tab/>
      </w:r>
      <w:r w:rsidR="00EC0B89">
        <w:rPr>
          <w:rFonts w:ascii="Times New Roman" w:hAnsi="Times New Roman" w:cs="Times New Roman"/>
          <w:sz w:val="22"/>
          <w:szCs w:val="22"/>
          <w:lang w:val="uk-UA"/>
        </w:rPr>
        <w:t xml:space="preserve">2.1. </w:t>
      </w:r>
      <w:r w:rsidR="004D650E" w:rsidRPr="004D650E">
        <w:rPr>
          <w:rFonts w:ascii="Times New Roman" w:hAnsi="Times New Roman" w:cs="Times New Roman"/>
          <w:sz w:val="22"/>
          <w:szCs w:val="22"/>
          <w:lang w:val="uk-UA"/>
        </w:rPr>
        <w:t>Орієнтовний обсяг Газу, що планується поставити (далі – Плановий обсяг поставки) за даним договором протягом 20</w:t>
      </w:r>
      <w:r w:rsidR="00122548">
        <w:rPr>
          <w:rFonts w:ascii="Times New Roman" w:hAnsi="Times New Roman" w:cs="Times New Roman"/>
          <w:sz w:val="22"/>
          <w:szCs w:val="22"/>
          <w:lang w:val="uk-UA"/>
        </w:rPr>
        <w:t>2</w:t>
      </w:r>
      <w:r w:rsidR="0092265B">
        <w:rPr>
          <w:rFonts w:ascii="Times New Roman" w:hAnsi="Times New Roman" w:cs="Times New Roman"/>
          <w:sz w:val="22"/>
          <w:szCs w:val="22"/>
          <w:lang w:val="uk-UA"/>
        </w:rPr>
        <w:t>4</w:t>
      </w:r>
      <w:r w:rsidR="004D650E" w:rsidRPr="004D650E">
        <w:rPr>
          <w:rFonts w:ascii="Times New Roman" w:hAnsi="Times New Roman" w:cs="Times New Roman"/>
          <w:sz w:val="22"/>
          <w:szCs w:val="22"/>
          <w:lang w:val="uk-UA"/>
        </w:rPr>
        <w:t xml:space="preserve"> року </w:t>
      </w:r>
      <w:r w:rsidR="004D650E" w:rsidRPr="00F11FA3">
        <w:rPr>
          <w:rFonts w:ascii="Times New Roman" w:hAnsi="Times New Roman" w:cs="Times New Roman"/>
          <w:sz w:val="22"/>
          <w:szCs w:val="22"/>
          <w:lang w:val="uk-UA"/>
        </w:rPr>
        <w:t xml:space="preserve">складає: </w:t>
      </w:r>
      <w:r w:rsidR="003F0AE2">
        <w:rPr>
          <w:rFonts w:ascii="Times New Roman" w:hAnsi="Times New Roman" w:cs="Times New Roman"/>
          <w:i/>
          <w:sz w:val="22"/>
          <w:szCs w:val="22"/>
          <w:lang w:val="uk-UA"/>
        </w:rPr>
        <w:t>_________</w:t>
      </w:r>
      <w:r w:rsidR="004D650E" w:rsidRPr="00F11FA3">
        <w:rPr>
          <w:rFonts w:ascii="Times New Roman" w:hAnsi="Times New Roman" w:cs="Times New Roman"/>
          <w:i/>
          <w:sz w:val="22"/>
          <w:szCs w:val="22"/>
          <w:lang w:val="uk-UA"/>
        </w:rPr>
        <w:t xml:space="preserve"> тисяч кубічних метрів.</w:t>
      </w:r>
    </w:p>
    <w:p w14:paraId="2232D0B1" w14:textId="77777777" w:rsidR="004D650E" w:rsidRPr="00F11FA3" w:rsidRDefault="004D650E" w:rsidP="004D650E">
      <w:pPr>
        <w:widowControl w:val="0"/>
        <w:ind w:firstLine="709"/>
        <w:jc w:val="right"/>
        <w:rPr>
          <w:rFonts w:ascii="Times New Roman" w:hAnsi="Times New Roman" w:cs="Times New Roman"/>
          <w:i/>
          <w:sz w:val="22"/>
          <w:szCs w:val="22"/>
        </w:rPr>
      </w:pPr>
      <w:r w:rsidRPr="00F11FA3">
        <w:rPr>
          <w:rFonts w:ascii="Times New Roman" w:hAnsi="Times New Roman" w:cs="Times New Roman"/>
          <w:i/>
          <w:sz w:val="22"/>
          <w:szCs w:val="22"/>
        </w:rPr>
        <w:t>тис.м.куб.</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666"/>
        <w:gridCol w:w="838"/>
        <w:gridCol w:w="864"/>
        <w:gridCol w:w="824"/>
        <w:gridCol w:w="801"/>
        <w:gridCol w:w="816"/>
        <w:gridCol w:w="755"/>
        <w:gridCol w:w="846"/>
        <w:gridCol w:w="878"/>
        <w:gridCol w:w="904"/>
        <w:gridCol w:w="967"/>
        <w:gridCol w:w="12"/>
      </w:tblGrid>
      <w:tr w:rsidR="004D650E" w:rsidRPr="00F11FA3" w14:paraId="59C87848" w14:textId="77777777" w:rsidTr="00C12B56">
        <w:trPr>
          <w:cantSplit/>
          <w:trHeight w:val="116"/>
          <w:jc w:val="center"/>
        </w:trPr>
        <w:tc>
          <w:tcPr>
            <w:tcW w:w="5000" w:type="pct"/>
            <w:gridSpan w:val="13"/>
          </w:tcPr>
          <w:p w14:paraId="127CD372" w14:textId="77777777" w:rsidR="004D650E" w:rsidRPr="00F11FA3" w:rsidRDefault="004D650E" w:rsidP="004D650E">
            <w:pPr>
              <w:widowControl w:val="0"/>
              <w:suppressAutoHyphens w:val="0"/>
              <w:autoSpaceDE w:val="0"/>
              <w:adjustRightInd w:val="0"/>
              <w:jc w:val="center"/>
              <w:textAlignment w:val="auto"/>
              <w:rPr>
                <w:rFonts w:ascii="Times New Roman" w:eastAsia="Times New Roman" w:hAnsi="Times New Roman" w:cs="Times New Roman"/>
                <w:b/>
                <w:bCs/>
                <w:kern w:val="0"/>
                <w:sz w:val="18"/>
                <w:szCs w:val="18"/>
                <w:lang w:val="uk-UA" w:eastAsia="ru-RU" w:bidi="ar-SA"/>
              </w:rPr>
            </w:pPr>
            <w:r w:rsidRPr="00F11FA3">
              <w:rPr>
                <w:rFonts w:ascii="Times New Roman" w:eastAsia="Times New Roman" w:hAnsi="Times New Roman" w:cs="Times New Roman"/>
                <w:b/>
                <w:bCs/>
                <w:kern w:val="0"/>
                <w:sz w:val="18"/>
                <w:szCs w:val="18"/>
                <w:lang w:val="uk-UA" w:eastAsia="ru-RU" w:bidi="ar-SA"/>
              </w:rPr>
              <w:t>Щомісячне споживання</w:t>
            </w:r>
          </w:p>
        </w:tc>
      </w:tr>
      <w:tr w:rsidR="004D650E" w:rsidRPr="00F11FA3" w14:paraId="290121BC" w14:textId="77777777" w:rsidTr="00DB509C">
        <w:trPr>
          <w:gridAfter w:val="1"/>
          <w:wAfter w:w="5" w:type="pct"/>
          <w:cantSplit/>
          <w:trHeight w:val="453"/>
          <w:jc w:val="center"/>
        </w:trPr>
        <w:tc>
          <w:tcPr>
            <w:tcW w:w="446" w:type="pct"/>
          </w:tcPr>
          <w:p w14:paraId="7ABB4103"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січень</w:t>
            </w:r>
          </w:p>
        </w:tc>
        <w:tc>
          <w:tcPr>
            <w:tcW w:w="331" w:type="pct"/>
          </w:tcPr>
          <w:p w14:paraId="7CBA0EA4"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лютий</w:t>
            </w:r>
          </w:p>
        </w:tc>
        <w:tc>
          <w:tcPr>
            <w:tcW w:w="416" w:type="pct"/>
          </w:tcPr>
          <w:p w14:paraId="08D0A1D7"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березень</w:t>
            </w:r>
          </w:p>
        </w:tc>
        <w:tc>
          <w:tcPr>
            <w:tcW w:w="429" w:type="pct"/>
          </w:tcPr>
          <w:p w14:paraId="46DD7D1D"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 xml:space="preserve">квітень </w:t>
            </w:r>
          </w:p>
        </w:tc>
        <w:tc>
          <w:tcPr>
            <w:tcW w:w="409" w:type="pct"/>
          </w:tcPr>
          <w:p w14:paraId="3A158A5E"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травень</w:t>
            </w:r>
          </w:p>
        </w:tc>
        <w:tc>
          <w:tcPr>
            <w:tcW w:w="398" w:type="pct"/>
          </w:tcPr>
          <w:p w14:paraId="676A00E7"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 xml:space="preserve">червень </w:t>
            </w:r>
          </w:p>
        </w:tc>
        <w:tc>
          <w:tcPr>
            <w:tcW w:w="405" w:type="pct"/>
          </w:tcPr>
          <w:p w14:paraId="68B18611"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 xml:space="preserve">липень </w:t>
            </w:r>
          </w:p>
        </w:tc>
        <w:tc>
          <w:tcPr>
            <w:tcW w:w="375" w:type="pct"/>
          </w:tcPr>
          <w:p w14:paraId="7D712672"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 xml:space="preserve">серпень </w:t>
            </w:r>
          </w:p>
        </w:tc>
        <w:tc>
          <w:tcPr>
            <w:tcW w:w="420" w:type="pct"/>
          </w:tcPr>
          <w:p w14:paraId="78DCCF4F"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 xml:space="preserve">вересень </w:t>
            </w:r>
          </w:p>
        </w:tc>
        <w:tc>
          <w:tcPr>
            <w:tcW w:w="436" w:type="pct"/>
          </w:tcPr>
          <w:p w14:paraId="4A09F91E"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 xml:space="preserve">жовтень </w:t>
            </w:r>
          </w:p>
        </w:tc>
        <w:tc>
          <w:tcPr>
            <w:tcW w:w="449" w:type="pct"/>
          </w:tcPr>
          <w:p w14:paraId="7BA6D1A1"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 xml:space="preserve">листопад </w:t>
            </w:r>
          </w:p>
        </w:tc>
        <w:tc>
          <w:tcPr>
            <w:tcW w:w="480" w:type="pct"/>
          </w:tcPr>
          <w:p w14:paraId="49C5169B" w14:textId="77777777" w:rsidR="004D650E" w:rsidRPr="00F11FA3" w:rsidRDefault="004D650E" w:rsidP="004D650E">
            <w:pPr>
              <w:widowControl w:val="0"/>
              <w:suppressAutoHyphens w:val="0"/>
              <w:autoSpaceDE w:val="0"/>
              <w:adjustRightInd w:val="0"/>
              <w:textAlignment w:val="auto"/>
              <w:rPr>
                <w:rFonts w:ascii="Times New Roman" w:eastAsia="Times New Roman" w:hAnsi="Times New Roman" w:cs="Times New Roman"/>
                <w:b/>
                <w:bCs/>
                <w:i/>
                <w:iCs/>
                <w:kern w:val="0"/>
                <w:sz w:val="14"/>
                <w:szCs w:val="14"/>
                <w:lang w:val="uk-UA" w:eastAsia="ru-RU" w:bidi="ar-SA"/>
              </w:rPr>
            </w:pPr>
            <w:r w:rsidRPr="00F11FA3">
              <w:rPr>
                <w:rFonts w:ascii="Times New Roman" w:eastAsia="Times New Roman" w:hAnsi="Times New Roman" w:cs="Times New Roman"/>
                <w:b/>
                <w:bCs/>
                <w:i/>
                <w:iCs/>
                <w:kern w:val="0"/>
                <w:sz w:val="14"/>
                <w:szCs w:val="14"/>
                <w:lang w:val="uk-UA" w:eastAsia="ru-RU" w:bidi="ar-SA"/>
              </w:rPr>
              <w:t>грудень</w:t>
            </w:r>
          </w:p>
        </w:tc>
      </w:tr>
      <w:tr w:rsidR="004D650E" w:rsidRPr="00F11FA3" w14:paraId="110FE00A" w14:textId="77777777" w:rsidTr="00DB509C">
        <w:trPr>
          <w:gridAfter w:val="1"/>
          <w:wAfter w:w="5" w:type="pct"/>
          <w:cantSplit/>
          <w:trHeight w:val="396"/>
          <w:jc w:val="center"/>
        </w:trPr>
        <w:tc>
          <w:tcPr>
            <w:tcW w:w="446" w:type="pct"/>
          </w:tcPr>
          <w:p w14:paraId="2B77F294" w14:textId="77777777" w:rsidR="004D650E" w:rsidRPr="00F11FA3" w:rsidRDefault="004D650E" w:rsidP="004D650E">
            <w:pPr>
              <w:jc w:val="center"/>
              <w:rPr>
                <w:sz w:val="18"/>
                <w:szCs w:val="18"/>
                <w:lang w:val="uk-UA"/>
              </w:rPr>
            </w:pPr>
          </w:p>
        </w:tc>
        <w:tc>
          <w:tcPr>
            <w:tcW w:w="331" w:type="pct"/>
          </w:tcPr>
          <w:p w14:paraId="33A1E3F8" w14:textId="77777777" w:rsidR="004D650E" w:rsidRPr="00F11FA3" w:rsidRDefault="004D650E" w:rsidP="004D650E">
            <w:pPr>
              <w:jc w:val="center"/>
              <w:rPr>
                <w:sz w:val="18"/>
                <w:szCs w:val="18"/>
                <w:lang w:val="uk-UA"/>
              </w:rPr>
            </w:pPr>
          </w:p>
        </w:tc>
        <w:tc>
          <w:tcPr>
            <w:tcW w:w="416" w:type="pct"/>
          </w:tcPr>
          <w:p w14:paraId="64B37084" w14:textId="77777777" w:rsidR="004D650E" w:rsidRPr="00C12B56" w:rsidRDefault="004D650E" w:rsidP="003F0AE2">
            <w:pPr>
              <w:tabs>
                <w:tab w:val="left" w:pos="246"/>
                <w:tab w:val="center" w:pos="320"/>
              </w:tabs>
              <w:rPr>
                <w:rFonts w:ascii="Calibri" w:hAnsi="Calibri"/>
                <w:sz w:val="18"/>
                <w:szCs w:val="18"/>
                <w:lang w:val="uk-UA"/>
              </w:rPr>
            </w:pPr>
          </w:p>
        </w:tc>
        <w:tc>
          <w:tcPr>
            <w:tcW w:w="429" w:type="pct"/>
          </w:tcPr>
          <w:p w14:paraId="52F06679" w14:textId="77777777" w:rsidR="004D650E" w:rsidRPr="00F11FA3" w:rsidRDefault="004D650E" w:rsidP="004D650E">
            <w:pPr>
              <w:jc w:val="center"/>
              <w:rPr>
                <w:sz w:val="18"/>
                <w:szCs w:val="18"/>
                <w:lang w:val="uk-UA"/>
              </w:rPr>
            </w:pPr>
          </w:p>
        </w:tc>
        <w:tc>
          <w:tcPr>
            <w:tcW w:w="409" w:type="pct"/>
          </w:tcPr>
          <w:p w14:paraId="6B9806B9" w14:textId="77777777" w:rsidR="004D650E" w:rsidRPr="00F11FA3" w:rsidRDefault="004D650E" w:rsidP="004D650E">
            <w:pPr>
              <w:jc w:val="center"/>
              <w:rPr>
                <w:sz w:val="18"/>
                <w:szCs w:val="18"/>
                <w:lang w:val="uk-UA"/>
              </w:rPr>
            </w:pPr>
          </w:p>
        </w:tc>
        <w:tc>
          <w:tcPr>
            <w:tcW w:w="398" w:type="pct"/>
          </w:tcPr>
          <w:p w14:paraId="4246CE15" w14:textId="77777777" w:rsidR="004D650E" w:rsidRPr="00F11FA3" w:rsidRDefault="004D650E" w:rsidP="004D650E">
            <w:pPr>
              <w:jc w:val="center"/>
              <w:rPr>
                <w:sz w:val="18"/>
                <w:szCs w:val="18"/>
                <w:lang w:val="uk-UA"/>
              </w:rPr>
            </w:pPr>
          </w:p>
        </w:tc>
        <w:tc>
          <w:tcPr>
            <w:tcW w:w="405" w:type="pct"/>
          </w:tcPr>
          <w:p w14:paraId="315CE49B" w14:textId="77777777" w:rsidR="004D650E" w:rsidRPr="00F11FA3" w:rsidRDefault="004D650E" w:rsidP="004D650E">
            <w:pPr>
              <w:jc w:val="center"/>
              <w:rPr>
                <w:sz w:val="18"/>
                <w:szCs w:val="18"/>
                <w:lang w:val="uk-UA"/>
              </w:rPr>
            </w:pPr>
          </w:p>
        </w:tc>
        <w:tc>
          <w:tcPr>
            <w:tcW w:w="375" w:type="pct"/>
          </w:tcPr>
          <w:p w14:paraId="53BAD424" w14:textId="77777777" w:rsidR="004D650E" w:rsidRPr="00F11FA3" w:rsidRDefault="004D650E" w:rsidP="004D650E">
            <w:pPr>
              <w:jc w:val="center"/>
              <w:rPr>
                <w:sz w:val="18"/>
                <w:szCs w:val="18"/>
                <w:lang w:val="uk-UA"/>
              </w:rPr>
            </w:pPr>
          </w:p>
        </w:tc>
        <w:tc>
          <w:tcPr>
            <w:tcW w:w="420" w:type="pct"/>
          </w:tcPr>
          <w:p w14:paraId="41694E02" w14:textId="77777777" w:rsidR="004D650E" w:rsidRPr="003E3AF3" w:rsidRDefault="004D650E" w:rsidP="00F11FA3">
            <w:pPr>
              <w:jc w:val="center"/>
              <w:rPr>
                <w:rFonts w:ascii="Calibri" w:hAnsi="Calibri"/>
                <w:sz w:val="18"/>
                <w:szCs w:val="18"/>
                <w:lang w:val="uk-UA"/>
              </w:rPr>
            </w:pPr>
          </w:p>
        </w:tc>
        <w:tc>
          <w:tcPr>
            <w:tcW w:w="436" w:type="pct"/>
          </w:tcPr>
          <w:p w14:paraId="7FE26FE6" w14:textId="77777777" w:rsidR="004D650E" w:rsidRPr="003E3AF3" w:rsidRDefault="004D650E" w:rsidP="004D650E">
            <w:pPr>
              <w:jc w:val="center"/>
              <w:rPr>
                <w:rFonts w:ascii="Calibri" w:hAnsi="Calibri"/>
                <w:sz w:val="18"/>
                <w:szCs w:val="18"/>
                <w:lang w:val="uk-UA"/>
              </w:rPr>
            </w:pPr>
          </w:p>
        </w:tc>
        <w:tc>
          <w:tcPr>
            <w:tcW w:w="449" w:type="pct"/>
          </w:tcPr>
          <w:p w14:paraId="2CEBCE35" w14:textId="77777777" w:rsidR="004D650E" w:rsidRPr="003E3AF3" w:rsidRDefault="004D650E" w:rsidP="004D650E">
            <w:pPr>
              <w:jc w:val="center"/>
              <w:rPr>
                <w:rFonts w:ascii="Calibri" w:hAnsi="Calibri"/>
                <w:sz w:val="18"/>
                <w:szCs w:val="18"/>
                <w:lang w:val="uk-UA"/>
              </w:rPr>
            </w:pPr>
          </w:p>
        </w:tc>
        <w:tc>
          <w:tcPr>
            <w:tcW w:w="480" w:type="pct"/>
          </w:tcPr>
          <w:p w14:paraId="6D528046" w14:textId="77777777" w:rsidR="004D650E" w:rsidRPr="00F11FA3" w:rsidRDefault="004D650E" w:rsidP="004D650E">
            <w:pPr>
              <w:jc w:val="center"/>
              <w:rPr>
                <w:sz w:val="18"/>
                <w:szCs w:val="18"/>
                <w:lang w:val="uk-UA"/>
              </w:rPr>
            </w:pPr>
          </w:p>
        </w:tc>
      </w:tr>
      <w:tr w:rsidR="004D650E" w:rsidRPr="00F11FA3" w14:paraId="37BF7FF0" w14:textId="77777777" w:rsidTr="00DB509C">
        <w:trPr>
          <w:gridAfter w:val="1"/>
          <w:wAfter w:w="5" w:type="pct"/>
          <w:cantSplit/>
          <w:trHeight w:val="396"/>
          <w:jc w:val="center"/>
        </w:trPr>
        <w:tc>
          <w:tcPr>
            <w:tcW w:w="1193" w:type="pct"/>
            <w:gridSpan w:val="3"/>
          </w:tcPr>
          <w:p w14:paraId="2912949C" w14:textId="6DA047C7" w:rsidR="004D650E" w:rsidRPr="00F11FA3" w:rsidRDefault="004D650E" w:rsidP="001223B9">
            <w:pPr>
              <w:widowControl w:val="0"/>
              <w:suppressAutoHyphens w:val="0"/>
              <w:autoSpaceDE w:val="0"/>
              <w:adjustRightInd w:val="0"/>
              <w:ind w:left="-110"/>
              <w:jc w:val="center"/>
              <w:textAlignment w:val="auto"/>
              <w:rPr>
                <w:rFonts w:ascii="Times New Roman" w:eastAsia="Times New Roman" w:hAnsi="Times New Roman" w:cs="Times New Roman"/>
                <w:kern w:val="0"/>
                <w:lang w:val="uk-UA" w:eastAsia="ru-RU" w:bidi="ar-SA"/>
              </w:rPr>
            </w:pPr>
            <w:r w:rsidRPr="00F11FA3">
              <w:rPr>
                <w:rFonts w:ascii="Times New Roman" w:eastAsia="Times New Roman" w:hAnsi="Times New Roman" w:cs="Times New Roman"/>
                <w:kern w:val="0"/>
                <w:sz w:val="18"/>
                <w:szCs w:val="18"/>
                <w:lang w:val="uk-UA" w:eastAsia="ru-RU" w:bidi="ar-SA"/>
              </w:rPr>
              <w:t>І кв.20</w:t>
            </w:r>
            <w:r w:rsidR="001223B9" w:rsidRPr="00F11FA3">
              <w:rPr>
                <w:rFonts w:ascii="Times New Roman" w:eastAsia="Times New Roman" w:hAnsi="Times New Roman" w:cs="Times New Roman"/>
                <w:kern w:val="0"/>
                <w:sz w:val="18"/>
                <w:szCs w:val="18"/>
                <w:lang w:val="uk-UA" w:eastAsia="ru-RU" w:bidi="ar-SA"/>
              </w:rPr>
              <w:t>2</w:t>
            </w:r>
            <w:r w:rsidR="0092265B">
              <w:rPr>
                <w:rFonts w:ascii="Times New Roman" w:eastAsia="Times New Roman" w:hAnsi="Times New Roman" w:cs="Times New Roman"/>
                <w:kern w:val="0"/>
                <w:sz w:val="18"/>
                <w:szCs w:val="18"/>
                <w:lang w:val="uk-UA" w:eastAsia="ru-RU" w:bidi="ar-SA"/>
              </w:rPr>
              <w:t>4</w:t>
            </w:r>
          </w:p>
        </w:tc>
        <w:tc>
          <w:tcPr>
            <w:tcW w:w="1236" w:type="pct"/>
            <w:gridSpan w:val="3"/>
          </w:tcPr>
          <w:p w14:paraId="48DBE842" w14:textId="31908BC0" w:rsidR="004D650E" w:rsidRPr="00F11FA3" w:rsidRDefault="004D650E" w:rsidP="001223B9">
            <w:pPr>
              <w:widowControl w:val="0"/>
              <w:suppressAutoHyphens w:val="0"/>
              <w:autoSpaceDE w:val="0"/>
              <w:adjustRightInd w:val="0"/>
              <w:ind w:left="-110"/>
              <w:jc w:val="center"/>
              <w:textAlignment w:val="auto"/>
              <w:rPr>
                <w:rFonts w:ascii="Times New Roman" w:eastAsia="Times New Roman" w:hAnsi="Times New Roman" w:cs="Times New Roman"/>
                <w:kern w:val="0"/>
                <w:sz w:val="18"/>
                <w:szCs w:val="18"/>
                <w:lang w:val="uk-UA" w:eastAsia="ru-RU" w:bidi="ar-SA"/>
              </w:rPr>
            </w:pPr>
            <w:r w:rsidRPr="00F11FA3">
              <w:rPr>
                <w:rFonts w:ascii="Times New Roman" w:eastAsia="Times New Roman" w:hAnsi="Times New Roman" w:cs="Times New Roman"/>
                <w:kern w:val="0"/>
                <w:sz w:val="18"/>
                <w:szCs w:val="18"/>
                <w:lang w:val="uk-UA" w:eastAsia="ru-RU" w:bidi="ar-SA"/>
              </w:rPr>
              <w:t>ІІкв.20</w:t>
            </w:r>
            <w:r w:rsidR="001223B9" w:rsidRPr="00F11FA3">
              <w:rPr>
                <w:rFonts w:ascii="Times New Roman" w:eastAsia="Times New Roman" w:hAnsi="Times New Roman" w:cs="Times New Roman"/>
                <w:kern w:val="0"/>
                <w:sz w:val="18"/>
                <w:szCs w:val="18"/>
                <w:lang w:val="uk-UA" w:eastAsia="ru-RU" w:bidi="ar-SA"/>
              </w:rPr>
              <w:t>2</w:t>
            </w:r>
            <w:r w:rsidR="0092265B">
              <w:rPr>
                <w:rFonts w:ascii="Times New Roman" w:eastAsia="Times New Roman" w:hAnsi="Times New Roman" w:cs="Times New Roman"/>
                <w:kern w:val="0"/>
                <w:sz w:val="18"/>
                <w:szCs w:val="18"/>
                <w:lang w:val="uk-UA" w:eastAsia="ru-RU" w:bidi="ar-SA"/>
              </w:rPr>
              <w:t>4</w:t>
            </w:r>
          </w:p>
        </w:tc>
        <w:tc>
          <w:tcPr>
            <w:tcW w:w="1200" w:type="pct"/>
            <w:gridSpan w:val="3"/>
          </w:tcPr>
          <w:p w14:paraId="3769FFAC" w14:textId="7DA1F0E5" w:rsidR="004D650E" w:rsidRPr="00F11FA3" w:rsidRDefault="004D650E" w:rsidP="001223B9">
            <w:pPr>
              <w:widowControl w:val="0"/>
              <w:suppressAutoHyphens w:val="0"/>
              <w:autoSpaceDE w:val="0"/>
              <w:adjustRightInd w:val="0"/>
              <w:ind w:left="-110"/>
              <w:jc w:val="center"/>
              <w:textAlignment w:val="auto"/>
              <w:rPr>
                <w:rFonts w:ascii="Times New Roman" w:eastAsia="Times New Roman" w:hAnsi="Times New Roman" w:cs="Times New Roman"/>
                <w:kern w:val="0"/>
                <w:sz w:val="18"/>
                <w:szCs w:val="18"/>
                <w:lang w:val="uk-UA" w:eastAsia="ru-RU" w:bidi="ar-SA"/>
              </w:rPr>
            </w:pPr>
            <w:r w:rsidRPr="00F11FA3">
              <w:rPr>
                <w:rFonts w:ascii="Times New Roman" w:eastAsia="Times New Roman" w:hAnsi="Times New Roman" w:cs="Times New Roman"/>
                <w:kern w:val="0"/>
                <w:sz w:val="18"/>
                <w:szCs w:val="18"/>
                <w:lang w:val="uk-UA" w:eastAsia="ru-RU" w:bidi="ar-SA"/>
              </w:rPr>
              <w:t>ІІІкв.20</w:t>
            </w:r>
            <w:r w:rsidR="001223B9" w:rsidRPr="00F11FA3">
              <w:rPr>
                <w:rFonts w:ascii="Times New Roman" w:eastAsia="Times New Roman" w:hAnsi="Times New Roman" w:cs="Times New Roman"/>
                <w:kern w:val="0"/>
                <w:sz w:val="18"/>
                <w:szCs w:val="18"/>
                <w:lang w:val="uk-UA" w:eastAsia="ru-RU" w:bidi="ar-SA"/>
              </w:rPr>
              <w:t>2</w:t>
            </w:r>
            <w:r w:rsidR="0092265B">
              <w:rPr>
                <w:rFonts w:ascii="Times New Roman" w:eastAsia="Times New Roman" w:hAnsi="Times New Roman" w:cs="Times New Roman"/>
                <w:kern w:val="0"/>
                <w:sz w:val="18"/>
                <w:szCs w:val="18"/>
                <w:lang w:val="uk-UA" w:eastAsia="ru-RU" w:bidi="ar-SA"/>
              </w:rPr>
              <w:t>4</w:t>
            </w:r>
          </w:p>
        </w:tc>
        <w:tc>
          <w:tcPr>
            <w:tcW w:w="1365" w:type="pct"/>
            <w:gridSpan w:val="3"/>
          </w:tcPr>
          <w:p w14:paraId="78823F33" w14:textId="41A54883" w:rsidR="004D650E" w:rsidRPr="00F11FA3" w:rsidRDefault="004D650E" w:rsidP="001223B9">
            <w:pPr>
              <w:widowControl w:val="0"/>
              <w:suppressAutoHyphens w:val="0"/>
              <w:autoSpaceDE w:val="0"/>
              <w:adjustRightInd w:val="0"/>
              <w:ind w:left="-110"/>
              <w:jc w:val="center"/>
              <w:textAlignment w:val="auto"/>
              <w:rPr>
                <w:rFonts w:ascii="Times New Roman" w:eastAsia="Times New Roman" w:hAnsi="Times New Roman" w:cs="Times New Roman"/>
                <w:b/>
                <w:bCs/>
                <w:kern w:val="0"/>
                <w:sz w:val="18"/>
                <w:szCs w:val="18"/>
                <w:lang w:val="uk-UA" w:eastAsia="ru-RU" w:bidi="ar-SA"/>
              </w:rPr>
            </w:pPr>
            <w:r w:rsidRPr="00F11FA3">
              <w:rPr>
                <w:rFonts w:ascii="Times New Roman" w:eastAsia="Times New Roman" w:hAnsi="Times New Roman" w:cs="Times New Roman"/>
                <w:kern w:val="0"/>
                <w:sz w:val="18"/>
                <w:szCs w:val="18"/>
                <w:lang w:val="uk-UA" w:eastAsia="ru-RU" w:bidi="ar-SA"/>
              </w:rPr>
              <w:t>ІV кв.20</w:t>
            </w:r>
            <w:r w:rsidR="001223B9" w:rsidRPr="00F11FA3">
              <w:rPr>
                <w:rFonts w:ascii="Times New Roman" w:eastAsia="Times New Roman" w:hAnsi="Times New Roman" w:cs="Times New Roman"/>
                <w:kern w:val="0"/>
                <w:sz w:val="18"/>
                <w:szCs w:val="18"/>
                <w:lang w:val="uk-UA" w:eastAsia="ru-RU" w:bidi="ar-SA"/>
              </w:rPr>
              <w:t>2</w:t>
            </w:r>
            <w:r w:rsidR="0092265B">
              <w:rPr>
                <w:rFonts w:ascii="Times New Roman" w:eastAsia="Times New Roman" w:hAnsi="Times New Roman" w:cs="Times New Roman"/>
                <w:kern w:val="0"/>
                <w:sz w:val="18"/>
                <w:szCs w:val="18"/>
                <w:lang w:val="uk-UA" w:eastAsia="ru-RU" w:bidi="ar-SA"/>
              </w:rPr>
              <w:t>4</w:t>
            </w:r>
          </w:p>
        </w:tc>
      </w:tr>
      <w:tr w:rsidR="004D650E" w:rsidRPr="00F11FA3" w14:paraId="7A899A39" w14:textId="77777777" w:rsidTr="00DB509C">
        <w:trPr>
          <w:gridAfter w:val="1"/>
          <w:wAfter w:w="5" w:type="pct"/>
          <w:cantSplit/>
          <w:trHeight w:val="396"/>
          <w:jc w:val="center"/>
        </w:trPr>
        <w:tc>
          <w:tcPr>
            <w:tcW w:w="1193" w:type="pct"/>
            <w:gridSpan w:val="3"/>
          </w:tcPr>
          <w:p w14:paraId="489BF021" w14:textId="77777777" w:rsidR="004D650E" w:rsidRPr="00F11FA3" w:rsidRDefault="004D650E" w:rsidP="004D650E">
            <w:pPr>
              <w:jc w:val="center"/>
              <w:rPr>
                <w:sz w:val="18"/>
                <w:szCs w:val="18"/>
                <w:lang w:val="uk-UA"/>
              </w:rPr>
            </w:pPr>
          </w:p>
        </w:tc>
        <w:tc>
          <w:tcPr>
            <w:tcW w:w="1236" w:type="pct"/>
            <w:gridSpan w:val="3"/>
          </w:tcPr>
          <w:p w14:paraId="215808F1" w14:textId="77777777" w:rsidR="004D650E" w:rsidRPr="00F11FA3" w:rsidRDefault="004D650E" w:rsidP="004D650E">
            <w:pPr>
              <w:jc w:val="center"/>
              <w:rPr>
                <w:sz w:val="18"/>
                <w:szCs w:val="18"/>
                <w:lang w:val="uk-UA"/>
              </w:rPr>
            </w:pPr>
          </w:p>
        </w:tc>
        <w:tc>
          <w:tcPr>
            <w:tcW w:w="1200" w:type="pct"/>
            <w:gridSpan w:val="3"/>
          </w:tcPr>
          <w:p w14:paraId="495BCF0E" w14:textId="77777777" w:rsidR="004D650E" w:rsidRPr="003E3AF3" w:rsidRDefault="004D650E" w:rsidP="004D650E">
            <w:pPr>
              <w:jc w:val="center"/>
              <w:rPr>
                <w:rFonts w:ascii="Calibri" w:hAnsi="Calibri"/>
                <w:sz w:val="18"/>
                <w:szCs w:val="18"/>
                <w:lang w:val="uk-UA"/>
              </w:rPr>
            </w:pPr>
          </w:p>
        </w:tc>
        <w:tc>
          <w:tcPr>
            <w:tcW w:w="1365" w:type="pct"/>
            <w:gridSpan w:val="3"/>
          </w:tcPr>
          <w:p w14:paraId="62232D31" w14:textId="77777777" w:rsidR="004D650E" w:rsidRPr="003E3AF3" w:rsidRDefault="004D650E" w:rsidP="004D650E">
            <w:pPr>
              <w:jc w:val="center"/>
              <w:rPr>
                <w:rFonts w:ascii="Calibri" w:hAnsi="Calibri"/>
                <w:sz w:val="18"/>
                <w:szCs w:val="18"/>
                <w:lang w:val="uk-UA"/>
              </w:rPr>
            </w:pPr>
          </w:p>
        </w:tc>
      </w:tr>
    </w:tbl>
    <w:p w14:paraId="0BEE6C5B" w14:textId="77777777" w:rsidR="004D650E" w:rsidRPr="00F11FA3" w:rsidRDefault="004D650E" w:rsidP="004D650E">
      <w:pPr>
        <w:widowControl w:val="0"/>
        <w:ind w:firstLine="709"/>
        <w:jc w:val="both"/>
        <w:rPr>
          <w:rFonts w:ascii="Times New Roman" w:hAnsi="Times New Roman" w:cs="Times New Roman"/>
          <w:sz w:val="22"/>
          <w:szCs w:val="22"/>
          <w:lang w:val="uk-UA"/>
        </w:rPr>
      </w:pPr>
      <w:r w:rsidRPr="00F11FA3">
        <w:rPr>
          <w:rFonts w:ascii="Times New Roman" w:hAnsi="Times New Roman" w:cs="Times New Roman"/>
          <w:sz w:val="22"/>
          <w:szCs w:val="22"/>
          <w:lang w:val="uk-UA"/>
        </w:rPr>
        <w:t>Кількість газу, яка передається Споживачу, визначається за показами встановлених у Споживача комерційних вузлів обліку газу:</w:t>
      </w:r>
    </w:p>
    <w:p w14:paraId="54BF850C" w14:textId="77777777" w:rsidR="003F0AE2" w:rsidRPr="003F0AE2" w:rsidRDefault="004D650E" w:rsidP="00F11FA3">
      <w:pPr>
        <w:widowControl w:val="0"/>
        <w:tabs>
          <w:tab w:val="left" w:pos="331"/>
          <w:tab w:val="center" w:pos="2426"/>
        </w:tabs>
        <w:snapToGrid w:val="0"/>
        <w:rPr>
          <w:rFonts w:ascii="Times New Roman" w:hAnsi="Times New Roman" w:cs="Times New Roman"/>
          <w:i/>
          <w:iCs/>
          <w:sz w:val="22"/>
          <w:szCs w:val="22"/>
          <w:u w:val="single"/>
          <w:lang w:val="uk-UA"/>
        </w:rPr>
      </w:pPr>
      <w:r w:rsidRPr="003F0AE2">
        <w:rPr>
          <w:rFonts w:ascii="Times New Roman" w:hAnsi="Times New Roman" w:cs="Times New Roman"/>
          <w:i/>
          <w:iCs/>
          <w:sz w:val="22"/>
          <w:szCs w:val="22"/>
          <w:u w:val="single"/>
          <w:lang w:val="uk-UA"/>
        </w:rPr>
        <w:t>- EIC – код точки комерційного обліку Споживач</w:t>
      </w:r>
      <w:r w:rsidR="003F0AE2" w:rsidRPr="003F0AE2">
        <w:rPr>
          <w:rFonts w:ascii="Times New Roman" w:hAnsi="Times New Roman" w:cs="Times New Roman"/>
          <w:i/>
          <w:iCs/>
          <w:sz w:val="22"/>
          <w:szCs w:val="22"/>
          <w:u w:val="single"/>
          <w:lang w:val="uk-UA"/>
        </w:rPr>
        <w:t>а</w:t>
      </w:r>
      <w:r w:rsidR="003F0AE2">
        <w:rPr>
          <w:rFonts w:ascii="Times New Roman" w:hAnsi="Times New Roman" w:cs="Times New Roman"/>
          <w:i/>
          <w:iCs/>
          <w:sz w:val="22"/>
          <w:szCs w:val="22"/>
          <w:u w:val="single"/>
          <w:lang w:val="uk-UA"/>
        </w:rPr>
        <w:t xml:space="preserve"> **************</w:t>
      </w:r>
      <w:r w:rsidR="003F0AE2" w:rsidRPr="003F0AE2">
        <w:rPr>
          <w:rFonts w:ascii="Times New Roman" w:hAnsi="Times New Roman" w:cs="Times New Roman"/>
          <w:i/>
          <w:iCs/>
          <w:sz w:val="22"/>
          <w:szCs w:val="22"/>
          <w:u w:val="single"/>
          <w:lang w:val="uk-UA"/>
        </w:rPr>
        <w:t xml:space="preserve">                                    </w:t>
      </w:r>
    </w:p>
    <w:p w14:paraId="525FFAB8" w14:textId="77777777" w:rsidR="004D650E" w:rsidRPr="004D650E" w:rsidRDefault="004D650E" w:rsidP="004D650E">
      <w:pPr>
        <w:widowControl w:val="0"/>
        <w:ind w:firstLine="709"/>
        <w:jc w:val="both"/>
        <w:rPr>
          <w:sz w:val="22"/>
          <w:szCs w:val="22"/>
          <w:lang w:val="uk-UA"/>
        </w:rPr>
      </w:pPr>
      <w:r w:rsidRPr="00F11FA3">
        <w:rPr>
          <w:rFonts w:ascii="Times New Roman" w:hAnsi="Times New Roman" w:cs="Times New Roman"/>
          <w:i/>
          <w:iCs/>
          <w:sz w:val="22"/>
          <w:szCs w:val="22"/>
          <w:u w:val="single"/>
          <w:lang w:val="uk-UA"/>
        </w:rPr>
        <w:t>- найменування Оператора ГРМ/ГТС:</w:t>
      </w:r>
      <w:r w:rsidR="003F0AE2">
        <w:rPr>
          <w:rFonts w:ascii="Times New Roman" w:hAnsi="Times New Roman" w:cs="Times New Roman"/>
          <w:i/>
          <w:iCs/>
          <w:sz w:val="22"/>
          <w:szCs w:val="22"/>
          <w:u w:val="single"/>
          <w:lang w:val="uk-UA"/>
        </w:rPr>
        <w:t>**********************</w:t>
      </w:r>
    </w:p>
    <w:p w14:paraId="47224B1F" w14:textId="77777777" w:rsidR="004D650E" w:rsidRDefault="004D650E" w:rsidP="004D650E">
      <w:pPr>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lastRenderedPageBreak/>
        <w:t xml:space="preserve">2.2. Обсяги газу, що планується передати за цим Договором, є плановими та можуть змінюватись Сторонами шляхом зменшення або збільшення </w:t>
      </w:r>
      <w:r w:rsidR="001A7BC8">
        <w:rPr>
          <w:rFonts w:ascii="Times New Roman" w:hAnsi="Times New Roman" w:cs="Times New Roman"/>
          <w:sz w:val="22"/>
          <w:szCs w:val="22"/>
          <w:lang w:val="uk-UA"/>
        </w:rPr>
        <w:t>шляхом підписання додаткови</w:t>
      </w:r>
      <w:r w:rsidR="0029404B">
        <w:rPr>
          <w:rFonts w:ascii="Times New Roman" w:hAnsi="Times New Roman" w:cs="Times New Roman"/>
          <w:sz w:val="22"/>
          <w:szCs w:val="22"/>
          <w:lang w:val="uk-UA"/>
        </w:rPr>
        <w:t>х</w:t>
      </w:r>
      <w:r w:rsidR="001A7BC8">
        <w:rPr>
          <w:rFonts w:ascii="Times New Roman" w:hAnsi="Times New Roman" w:cs="Times New Roman"/>
          <w:sz w:val="22"/>
          <w:szCs w:val="22"/>
          <w:lang w:val="uk-UA"/>
        </w:rPr>
        <w:t xml:space="preserve"> угод до цього Договору</w:t>
      </w:r>
      <w:r w:rsidRPr="004D650E">
        <w:rPr>
          <w:rFonts w:ascii="Times New Roman" w:hAnsi="Times New Roman" w:cs="Times New Roman"/>
          <w:sz w:val="22"/>
          <w:szCs w:val="22"/>
          <w:lang w:val="uk-UA"/>
        </w:rPr>
        <w:t>.</w:t>
      </w:r>
    </w:p>
    <w:p w14:paraId="09A8BBC8" w14:textId="77777777" w:rsidR="00DB509C" w:rsidRPr="00DB509C" w:rsidRDefault="00DB509C" w:rsidP="00DB509C">
      <w:pPr>
        <w:widowControl w:val="0"/>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2.3. </w:t>
      </w:r>
      <w:r w:rsidRPr="00F23BB8">
        <w:rPr>
          <w:rFonts w:ascii="Times New Roman" w:hAnsi="Times New Roman" w:cs="Times New Roman"/>
          <w:sz w:val="22"/>
          <w:szCs w:val="22"/>
          <w:lang w:val="uk-UA"/>
        </w:rPr>
        <w:t>Обсяг газу, що має бути поставлений Постачальником протягом Газового місяця (М)</w:t>
      </w:r>
      <w:r w:rsidR="00B56CCD" w:rsidRPr="00F23BB8">
        <w:rPr>
          <w:rFonts w:ascii="Times New Roman" w:hAnsi="Times New Roman" w:cs="Times New Roman"/>
          <w:sz w:val="22"/>
          <w:szCs w:val="22"/>
          <w:lang w:val="uk-UA"/>
        </w:rPr>
        <w:t xml:space="preserve"> (далі –</w:t>
      </w:r>
      <w:r w:rsidR="00154F2B" w:rsidRPr="00F23BB8">
        <w:rPr>
          <w:rFonts w:ascii="Times New Roman" w:hAnsi="Times New Roman" w:cs="Times New Roman"/>
          <w:sz w:val="22"/>
          <w:szCs w:val="22"/>
          <w:lang w:val="uk-UA"/>
        </w:rPr>
        <w:t>М</w:t>
      </w:r>
      <w:r w:rsidR="00B56CCD" w:rsidRPr="00F23BB8">
        <w:rPr>
          <w:rFonts w:ascii="Times New Roman" w:hAnsi="Times New Roman" w:cs="Times New Roman"/>
          <w:sz w:val="22"/>
          <w:szCs w:val="22"/>
          <w:lang w:val="uk-UA"/>
        </w:rPr>
        <w:t xml:space="preserve">ісячний </w:t>
      </w:r>
      <w:r w:rsidR="00154F2B" w:rsidRPr="00F23BB8">
        <w:rPr>
          <w:rFonts w:ascii="Times New Roman" w:hAnsi="Times New Roman" w:cs="Times New Roman"/>
          <w:sz w:val="22"/>
          <w:szCs w:val="22"/>
          <w:lang w:val="uk-UA"/>
        </w:rPr>
        <w:t xml:space="preserve">плановий </w:t>
      </w:r>
      <w:r w:rsidR="00B56CCD" w:rsidRPr="00F23BB8">
        <w:rPr>
          <w:rFonts w:ascii="Times New Roman" w:hAnsi="Times New Roman" w:cs="Times New Roman"/>
          <w:sz w:val="22"/>
          <w:szCs w:val="22"/>
          <w:lang w:val="uk-UA"/>
        </w:rPr>
        <w:t>обсяг газу</w:t>
      </w:r>
      <w:r w:rsidR="001A7BC8" w:rsidRPr="00F23BB8">
        <w:rPr>
          <w:rFonts w:ascii="Times New Roman" w:hAnsi="Times New Roman" w:cs="Times New Roman"/>
          <w:sz w:val="22"/>
          <w:szCs w:val="22"/>
          <w:lang w:val="uk-UA"/>
        </w:rPr>
        <w:t xml:space="preserve"> або Загальний узгоджений обсяг</w:t>
      </w:r>
      <w:r w:rsidR="00B56CCD" w:rsidRPr="00F23BB8">
        <w:rPr>
          <w:rFonts w:ascii="Times New Roman" w:hAnsi="Times New Roman" w:cs="Times New Roman"/>
          <w:sz w:val="22"/>
          <w:szCs w:val="22"/>
          <w:lang w:val="uk-UA"/>
        </w:rPr>
        <w:t>),</w:t>
      </w:r>
      <w:r w:rsidRPr="00F23BB8">
        <w:rPr>
          <w:rFonts w:ascii="Times New Roman" w:hAnsi="Times New Roman" w:cs="Times New Roman"/>
          <w:sz w:val="22"/>
          <w:szCs w:val="22"/>
          <w:lang w:val="uk-UA"/>
        </w:rPr>
        <w:t xml:space="preserve"> </w:t>
      </w:r>
      <w:r w:rsidR="00B56CCD" w:rsidRPr="00F23BB8">
        <w:rPr>
          <w:rFonts w:ascii="Times New Roman" w:hAnsi="Times New Roman" w:cs="Times New Roman"/>
          <w:sz w:val="22"/>
          <w:szCs w:val="22"/>
          <w:lang w:val="uk-UA"/>
        </w:rPr>
        <w:t>визначається</w:t>
      </w:r>
      <w:r w:rsidR="00B56CCD">
        <w:rPr>
          <w:rFonts w:ascii="Times New Roman" w:hAnsi="Times New Roman" w:cs="Times New Roman"/>
          <w:sz w:val="22"/>
          <w:szCs w:val="22"/>
          <w:lang w:val="uk-UA"/>
        </w:rPr>
        <w:t xml:space="preserve"> Сторонами в додаткових угодах до цього Договору та </w:t>
      </w:r>
      <w:r w:rsidRPr="00DB509C">
        <w:rPr>
          <w:rFonts w:ascii="Times New Roman" w:hAnsi="Times New Roman" w:cs="Times New Roman"/>
          <w:sz w:val="22"/>
          <w:szCs w:val="22"/>
          <w:lang w:val="uk-UA"/>
        </w:rPr>
        <w:t>підтверджується на підставі зая</w:t>
      </w:r>
      <w:r w:rsidR="00C317D6">
        <w:rPr>
          <w:rFonts w:ascii="Times New Roman" w:hAnsi="Times New Roman" w:cs="Times New Roman"/>
          <w:sz w:val="22"/>
          <w:szCs w:val="22"/>
          <w:lang w:val="uk-UA"/>
        </w:rPr>
        <w:t>вк</w:t>
      </w:r>
      <w:r w:rsidR="0029404B">
        <w:rPr>
          <w:rFonts w:ascii="Times New Roman" w:hAnsi="Times New Roman" w:cs="Times New Roman"/>
          <w:sz w:val="22"/>
          <w:szCs w:val="22"/>
          <w:lang w:val="uk-UA"/>
        </w:rPr>
        <w:t>и</w:t>
      </w:r>
      <w:r w:rsidR="00C317D6">
        <w:rPr>
          <w:rFonts w:ascii="Times New Roman" w:hAnsi="Times New Roman" w:cs="Times New Roman"/>
          <w:sz w:val="22"/>
          <w:szCs w:val="22"/>
          <w:lang w:val="uk-UA"/>
        </w:rPr>
        <w:t xml:space="preserve"> Споживача, складен</w:t>
      </w:r>
      <w:r w:rsidR="0029404B">
        <w:rPr>
          <w:rFonts w:ascii="Times New Roman" w:hAnsi="Times New Roman" w:cs="Times New Roman"/>
          <w:sz w:val="22"/>
          <w:szCs w:val="22"/>
          <w:lang w:val="uk-UA"/>
        </w:rPr>
        <w:t>ої</w:t>
      </w:r>
      <w:r w:rsidR="00C317D6">
        <w:rPr>
          <w:rFonts w:ascii="Times New Roman" w:hAnsi="Times New Roman" w:cs="Times New Roman"/>
          <w:sz w:val="22"/>
          <w:szCs w:val="22"/>
          <w:lang w:val="uk-UA"/>
        </w:rPr>
        <w:t xml:space="preserve"> </w:t>
      </w:r>
      <w:r w:rsidR="00C317D6" w:rsidRPr="00A557D8">
        <w:rPr>
          <w:rFonts w:ascii="Times New Roman" w:hAnsi="Times New Roman"/>
          <w:color w:val="000000"/>
          <w:sz w:val="22"/>
          <w:szCs w:val="22"/>
          <w:lang w:val="uk-UA" w:eastAsia="uk-UA"/>
        </w:rPr>
        <w:t>в розрізі Газових діб (</w:t>
      </w:r>
      <w:r w:rsidR="00C317D6" w:rsidRPr="00A557D8">
        <w:rPr>
          <w:rFonts w:ascii="Times New Roman" w:hAnsi="Times New Roman"/>
          <w:color w:val="000000"/>
          <w:sz w:val="22"/>
          <w:szCs w:val="22"/>
          <w:lang w:val="en-US" w:eastAsia="uk-UA"/>
        </w:rPr>
        <w:t>D</w:t>
      </w:r>
      <w:r w:rsidR="00C317D6" w:rsidRPr="00A557D8">
        <w:rPr>
          <w:rFonts w:ascii="Times New Roman" w:hAnsi="Times New Roman"/>
          <w:color w:val="000000"/>
          <w:sz w:val="22"/>
          <w:szCs w:val="22"/>
          <w:lang w:val="uk-UA" w:eastAsia="uk-UA"/>
        </w:rPr>
        <w:t>)</w:t>
      </w:r>
      <w:r w:rsidR="00C317D6" w:rsidRPr="00C317D6">
        <w:rPr>
          <w:rFonts w:ascii="Times New Roman" w:hAnsi="Times New Roman" w:cs="Times New Roman"/>
          <w:sz w:val="22"/>
          <w:szCs w:val="22"/>
          <w:lang w:val="uk-UA"/>
        </w:rPr>
        <w:t xml:space="preserve"> </w:t>
      </w:r>
      <w:r w:rsidR="0029404B" w:rsidRPr="0029404B">
        <w:rPr>
          <w:rFonts w:ascii="Times New Roman" w:hAnsi="Times New Roman" w:cs="Times New Roman"/>
          <w:sz w:val="22"/>
          <w:szCs w:val="22"/>
          <w:lang w:val="uk-UA"/>
        </w:rPr>
        <w:t>(надалі – заявка).</w:t>
      </w:r>
    </w:p>
    <w:p w14:paraId="2938A121" w14:textId="77777777" w:rsidR="00C317D6" w:rsidRPr="00A557D8" w:rsidRDefault="00DB509C" w:rsidP="00C317D6">
      <w:pPr>
        <w:tabs>
          <w:tab w:val="left" w:pos="0"/>
          <w:tab w:val="left" w:pos="426"/>
        </w:tabs>
        <w:ind w:firstLine="709"/>
        <w:contextualSpacing/>
        <w:jc w:val="both"/>
        <w:rPr>
          <w:rFonts w:ascii="Times New Roman" w:hAnsi="Times New Roman"/>
          <w:sz w:val="22"/>
          <w:szCs w:val="22"/>
          <w:lang w:val="uk-UA"/>
        </w:rPr>
      </w:pPr>
      <w:r w:rsidRPr="00DB509C">
        <w:rPr>
          <w:rFonts w:ascii="Times New Roman" w:hAnsi="Times New Roman" w:cs="Times New Roman"/>
          <w:sz w:val="22"/>
          <w:szCs w:val="22"/>
          <w:lang w:val="uk-UA"/>
        </w:rPr>
        <w:t xml:space="preserve">Номінації подаються Постачальником на відповідну </w:t>
      </w:r>
      <w:r w:rsidR="00C317D6" w:rsidRPr="00A557D8">
        <w:rPr>
          <w:rFonts w:ascii="Times New Roman" w:hAnsi="Times New Roman"/>
          <w:sz w:val="22"/>
          <w:szCs w:val="22"/>
          <w:lang w:val="uk-UA"/>
        </w:rPr>
        <w:t xml:space="preserve">Газову добу (D) </w:t>
      </w:r>
      <w:r w:rsidRPr="00DB509C">
        <w:rPr>
          <w:rFonts w:ascii="Times New Roman" w:hAnsi="Times New Roman" w:cs="Times New Roman"/>
          <w:sz w:val="22"/>
          <w:szCs w:val="22"/>
          <w:lang w:val="uk-UA"/>
        </w:rPr>
        <w:t>Газового місяця (М)</w:t>
      </w:r>
      <w:r w:rsidR="00C317D6" w:rsidRPr="00A557D8">
        <w:rPr>
          <w:rFonts w:ascii="Times New Roman" w:hAnsi="Times New Roman"/>
          <w:sz w:val="22"/>
          <w:szCs w:val="22"/>
          <w:lang w:val="uk-UA"/>
        </w:rPr>
        <w:t xml:space="preserve"> в Інформаційній платформі не пізніше 15:00 год. 00 хв. Газової доби (D-1).</w:t>
      </w:r>
    </w:p>
    <w:p w14:paraId="7C8A2EAD" w14:textId="77777777" w:rsidR="00DB509C" w:rsidRPr="00DB509C" w:rsidRDefault="00B56CCD" w:rsidP="00DB509C">
      <w:pPr>
        <w:widowControl w:val="0"/>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 разі </w:t>
      </w:r>
      <w:r w:rsidR="00154F2B">
        <w:rPr>
          <w:rFonts w:ascii="Times New Roman" w:hAnsi="Times New Roman" w:cs="Times New Roman"/>
          <w:sz w:val="22"/>
          <w:szCs w:val="22"/>
          <w:lang w:val="uk-UA"/>
        </w:rPr>
        <w:t>відсутності</w:t>
      </w:r>
      <w:r>
        <w:rPr>
          <w:rFonts w:ascii="Times New Roman" w:hAnsi="Times New Roman" w:cs="Times New Roman"/>
          <w:sz w:val="22"/>
          <w:szCs w:val="22"/>
          <w:lang w:val="uk-UA"/>
        </w:rPr>
        <w:t xml:space="preserve"> </w:t>
      </w:r>
      <w:r w:rsidR="00DB509C" w:rsidRPr="00DB509C">
        <w:rPr>
          <w:rFonts w:ascii="Times New Roman" w:hAnsi="Times New Roman" w:cs="Times New Roman"/>
          <w:sz w:val="22"/>
          <w:szCs w:val="22"/>
          <w:lang w:val="uk-UA"/>
        </w:rPr>
        <w:t xml:space="preserve">заявки від Споживача на відповідний Газовий місяць (М) Постачальник не надає до </w:t>
      </w:r>
      <w:r w:rsidR="00F67E83">
        <w:rPr>
          <w:rFonts w:ascii="Times New Roman" w:hAnsi="Times New Roman" w:cs="Times New Roman"/>
          <w:sz w:val="22"/>
          <w:szCs w:val="22"/>
          <w:lang w:val="uk-UA"/>
        </w:rPr>
        <w:t>Оператора ГТС</w:t>
      </w:r>
      <w:r w:rsidR="00DB509C" w:rsidRPr="00DB509C">
        <w:rPr>
          <w:rFonts w:ascii="Times New Roman" w:hAnsi="Times New Roman" w:cs="Times New Roman"/>
          <w:sz w:val="22"/>
          <w:szCs w:val="22"/>
          <w:lang w:val="uk-UA"/>
        </w:rPr>
        <w:t xml:space="preserve"> номінації на відповідні обсяги постачання природного газу.</w:t>
      </w:r>
    </w:p>
    <w:p w14:paraId="5C2D8BD2" w14:textId="77777777" w:rsidR="00D33C77" w:rsidRPr="009A3EC8" w:rsidRDefault="00DB509C" w:rsidP="00DB509C">
      <w:pPr>
        <w:widowControl w:val="0"/>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2.4. </w:t>
      </w:r>
      <w:r w:rsidR="00D33C77" w:rsidRPr="004D650E">
        <w:rPr>
          <w:rFonts w:ascii="Times New Roman" w:hAnsi="Times New Roman" w:cs="Times New Roman"/>
          <w:sz w:val="22"/>
          <w:szCs w:val="22"/>
          <w:lang w:val="uk-UA"/>
        </w:rPr>
        <w:t xml:space="preserve">У випадку невиконання або неналежного виконання Споживачем умов Договору щодо </w:t>
      </w:r>
      <w:r w:rsidR="00D33C77" w:rsidRPr="004A6730">
        <w:rPr>
          <w:rFonts w:ascii="Times New Roman" w:hAnsi="Times New Roman" w:cs="Times New Roman"/>
          <w:sz w:val="22"/>
          <w:szCs w:val="22"/>
          <w:lang w:val="uk-UA"/>
        </w:rPr>
        <w:t xml:space="preserve">проведення розрахунків, </w:t>
      </w:r>
      <w:r w:rsidR="00932466" w:rsidRPr="004A6730">
        <w:rPr>
          <w:rFonts w:ascii="Times New Roman" w:hAnsi="Times New Roman" w:cs="Times New Roman"/>
          <w:sz w:val="22"/>
          <w:szCs w:val="22"/>
          <w:lang w:val="uk-UA"/>
        </w:rPr>
        <w:t xml:space="preserve">в тому числі </w:t>
      </w:r>
      <w:r w:rsidR="003F0AE2" w:rsidRPr="004A6730">
        <w:rPr>
          <w:rFonts w:ascii="Times New Roman" w:hAnsi="Times New Roman" w:cs="Times New Roman"/>
          <w:sz w:val="22"/>
          <w:szCs w:val="22"/>
          <w:lang w:val="uk-UA"/>
        </w:rPr>
        <w:t>несплати</w:t>
      </w:r>
      <w:r w:rsidR="00932466" w:rsidRPr="004A6730">
        <w:rPr>
          <w:rFonts w:ascii="Times New Roman" w:hAnsi="Times New Roman" w:cs="Times New Roman"/>
          <w:sz w:val="22"/>
          <w:szCs w:val="22"/>
          <w:lang w:val="uk-UA"/>
        </w:rPr>
        <w:t xml:space="preserve"> </w:t>
      </w:r>
      <w:r w:rsidR="00932466" w:rsidRPr="004A6730">
        <w:rPr>
          <w:rFonts w:ascii="Times New Roman" w:hAnsi="Times New Roman" w:cs="Times New Roman"/>
          <w:iCs/>
          <w:sz w:val="22"/>
          <w:szCs w:val="22"/>
          <w:lang w:val="uk-UA"/>
        </w:rPr>
        <w:t xml:space="preserve">вартості послуг замовленої потужності, </w:t>
      </w:r>
      <w:r w:rsidR="00D33C77" w:rsidRPr="004A6730">
        <w:rPr>
          <w:rFonts w:ascii="Times New Roman" w:hAnsi="Times New Roman" w:cs="Times New Roman"/>
          <w:sz w:val="22"/>
          <w:szCs w:val="22"/>
          <w:lang w:val="uk-UA"/>
        </w:rPr>
        <w:t xml:space="preserve">додержання обсягів та графіку постачання природного газу для Постачальника не є </w:t>
      </w:r>
      <w:r w:rsidR="00D33C77" w:rsidRPr="009A3EC8">
        <w:rPr>
          <w:rFonts w:ascii="Times New Roman" w:hAnsi="Times New Roman" w:cs="Times New Roman"/>
          <w:sz w:val="22"/>
          <w:szCs w:val="22"/>
          <w:lang w:val="uk-UA"/>
        </w:rPr>
        <w:t>обов’язковим.</w:t>
      </w:r>
    </w:p>
    <w:p w14:paraId="5A59E38F" w14:textId="77777777" w:rsidR="00D33C77" w:rsidRPr="009A3EC8" w:rsidRDefault="00C317D6" w:rsidP="00D33C77">
      <w:pPr>
        <w:pStyle w:val="Standard"/>
        <w:widowControl w:val="0"/>
        <w:ind w:firstLine="709"/>
        <w:jc w:val="both"/>
        <w:rPr>
          <w:rFonts w:ascii="Times New Roman" w:hAnsi="Times New Roman" w:cs="Times New Roman"/>
          <w:sz w:val="22"/>
          <w:szCs w:val="22"/>
          <w:lang w:val="uk-UA"/>
        </w:rPr>
      </w:pPr>
      <w:r w:rsidRPr="009A3EC8">
        <w:rPr>
          <w:rFonts w:ascii="Times New Roman" w:hAnsi="Times New Roman" w:cs="Times New Roman"/>
          <w:sz w:val="22"/>
          <w:szCs w:val="22"/>
          <w:lang w:val="uk-UA"/>
        </w:rPr>
        <w:t xml:space="preserve">2.5. </w:t>
      </w:r>
      <w:r w:rsidR="00D33C77" w:rsidRPr="009A3EC8">
        <w:rPr>
          <w:rFonts w:ascii="Times New Roman" w:hAnsi="Times New Roman" w:cs="Times New Roman"/>
          <w:sz w:val="22"/>
          <w:szCs w:val="22"/>
          <w:lang w:val="uk-UA"/>
        </w:rPr>
        <w:t xml:space="preserve">Допускається відхилення </w:t>
      </w:r>
      <w:r w:rsidR="0029404B" w:rsidRPr="009A3EC8">
        <w:rPr>
          <w:rFonts w:ascii="Times New Roman" w:hAnsi="Times New Roman" w:cs="Times New Roman"/>
          <w:sz w:val="22"/>
          <w:szCs w:val="22"/>
          <w:lang w:val="uk-UA"/>
        </w:rPr>
        <w:t>Загального узгодженого</w:t>
      </w:r>
      <w:r w:rsidR="00D33C77" w:rsidRPr="009A3EC8">
        <w:rPr>
          <w:rFonts w:ascii="Times New Roman" w:hAnsi="Times New Roman" w:cs="Times New Roman"/>
          <w:sz w:val="22"/>
          <w:szCs w:val="22"/>
          <w:lang w:val="uk-UA"/>
        </w:rPr>
        <w:t xml:space="preserve"> обсягу газу в розмірі +/- </w:t>
      </w:r>
      <w:r w:rsidR="009A3EC8" w:rsidRPr="009A3EC8">
        <w:rPr>
          <w:rFonts w:ascii="Times New Roman" w:hAnsi="Times New Roman" w:cs="Times New Roman"/>
          <w:sz w:val="22"/>
          <w:szCs w:val="22"/>
          <w:lang w:val="uk-UA"/>
        </w:rPr>
        <w:t>5</w:t>
      </w:r>
      <w:r w:rsidR="0029404B" w:rsidRPr="009A3EC8">
        <w:rPr>
          <w:rFonts w:ascii="Times New Roman" w:hAnsi="Times New Roman" w:cs="Times New Roman"/>
          <w:sz w:val="22"/>
          <w:szCs w:val="22"/>
          <w:lang w:val="uk-UA"/>
        </w:rPr>
        <w:t xml:space="preserve"> % (плюс/мінус </w:t>
      </w:r>
      <w:r w:rsidR="009A3EC8" w:rsidRPr="009A3EC8">
        <w:rPr>
          <w:rFonts w:ascii="Times New Roman" w:hAnsi="Times New Roman" w:cs="Times New Roman"/>
          <w:sz w:val="22"/>
          <w:szCs w:val="22"/>
          <w:lang w:val="uk-UA"/>
        </w:rPr>
        <w:t>п’ять</w:t>
      </w:r>
      <w:r w:rsidR="0029404B" w:rsidRPr="009A3EC8">
        <w:rPr>
          <w:rFonts w:ascii="Times New Roman" w:hAnsi="Times New Roman" w:cs="Times New Roman"/>
          <w:sz w:val="22"/>
          <w:szCs w:val="22"/>
          <w:lang w:val="uk-UA"/>
        </w:rPr>
        <w:t xml:space="preserve"> відсотків)</w:t>
      </w:r>
      <w:r w:rsidR="00D33C77" w:rsidRPr="009A3EC8">
        <w:rPr>
          <w:rFonts w:ascii="Times New Roman" w:hAnsi="Times New Roman" w:cs="Times New Roman"/>
          <w:sz w:val="22"/>
          <w:szCs w:val="22"/>
          <w:lang w:val="uk-UA"/>
        </w:rPr>
        <w:t xml:space="preserve">. </w:t>
      </w:r>
    </w:p>
    <w:p w14:paraId="457BD0D9" w14:textId="77777777" w:rsidR="007007DA" w:rsidRDefault="00D33C77" w:rsidP="00910397">
      <w:pPr>
        <w:widowControl w:val="0"/>
        <w:ind w:firstLine="709"/>
        <w:jc w:val="both"/>
        <w:rPr>
          <w:rFonts w:ascii="Times New Roman" w:hAnsi="Times New Roman" w:cs="Times New Roman"/>
          <w:sz w:val="22"/>
          <w:szCs w:val="22"/>
          <w:lang w:val="uk-UA"/>
        </w:rPr>
      </w:pPr>
      <w:r w:rsidRPr="009A3EC8">
        <w:rPr>
          <w:rFonts w:ascii="Times New Roman" w:hAnsi="Times New Roman" w:cs="Times New Roman"/>
          <w:sz w:val="22"/>
          <w:szCs w:val="22"/>
          <w:lang w:val="uk-UA"/>
        </w:rPr>
        <w:t>2.</w:t>
      </w:r>
      <w:r w:rsidR="00DB509C" w:rsidRPr="009A3EC8">
        <w:rPr>
          <w:rFonts w:ascii="Times New Roman" w:hAnsi="Times New Roman" w:cs="Times New Roman"/>
          <w:sz w:val="22"/>
          <w:szCs w:val="22"/>
          <w:lang w:val="uk-UA"/>
        </w:rPr>
        <w:t>6</w:t>
      </w:r>
      <w:r w:rsidRPr="009A3EC8">
        <w:rPr>
          <w:rFonts w:ascii="Times New Roman" w:hAnsi="Times New Roman" w:cs="Times New Roman"/>
          <w:sz w:val="22"/>
          <w:szCs w:val="22"/>
          <w:lang w:val="uk-UA"/>
        </w:rPr>
        <w:t xml:space="preserve">. У разі </w:t>
      </w:r>
      <w:r w:rsidR="00DB509C" w:rsidRPr="009A3EC8">
        <w:rPr>
          <w:rFonts w:ascii="Times New Roman" w:hAnsi="Times New Roman" w:cs="Times New Roman"/>
          <w:sz w:val="22"/>
          <w:szCs w:val="22"/>
          <w:lang w:val="uk-UA"/>
        </w:rPr>
        <w:t xml:space="preserve">якщо впродовж Газового місяця (М) </w:t>
      </w:r>
      <w:r w:rsidR="0029404B" w:rsidRPr="009A3EC8">
        <w:rPr>
          <w:rFonts w:ascii="Times New Roman" w:hAnsi="Times New Roman" w:cs="Times New Roman"/>
          <w:sz w:val="22"/>
          <w:szCs w:val="22"/>
          <w:lang w:val="uk-UA"/>
        </w:rPr>
        <w:t>У</w:t>
      </w:r>
      <w:r w:rsidR="001A7BC8" w:rsidRPr="009A3EC8">
        <w:rPr>
          <w:rFonts w:ascii="Times New Roman" w:hAnsi="Times New Roman" w:cs="Times New Roman"/>
          <w:sz w:val="22"/>
          <w:szCs w:val="22"/>
          <w:lang w:val="uk-UA"/>
        </w:rPr>
        <w:t>згоджений</w:t>
      </w:r>
      <w:r w:rsidR="00DB509C" w:rsidRPr="009A3EC8">
        <w:rPr>
          <w:rFonts w:ascii="Times New Roman" w:hAnsi="Times New Roman" w:cs="Times New Roman"/>
          <w:sz w:val="22"/>
          <w:szCs w:val="22"/>
          <w:lang w:val="uk-UA"/>
        </w:rPr>
        <w:t xml:space="preserve"> </w:t>
      </w:r>
      <w:r w:rsidR="001A7BC8" w:rsidRPr="009A3EC8">
        <w:rPr>
          <w:rFonts w:ascii="Times New Roman" w:hAnsi="Times New Roman" w:cs="Times New Roman"/>
          <w:sz w:val="22"/>
          <w:szCs w:val="22"/>
          <w:lang w:val="uk-UA"/>
        </w:rPr>
        <w:t xml:space="preserve">добовий </w:t>
      </w:r>
      <w:r w:rsidR="0029404B" w:rsidRPr="009A3EC8">
        <w:rPr>
          <w:rFonts w:ascii="Times New Roman" w:hAnsi="Times New Roman" w:cs="Times New Roman"/>
          <w:sz w:val="22"/>
          <w:szCs w:val="22"/>
          <w:lang w:val="uk-UA"/>
        </w:rPr>
        <w:t>обсяг г</w:t>
      </w:r>
      <w:r w:rsidR="00DB509C" w:rsidRPr="009A3EC8">
        <w:rPr>
          <w:rFonts w:ascii="Times New Roman" w:hAnsi="Times New Roman" w:cs="Times New Roman"/>
          <w:sz w:val="22"/>
          <w:szCs w:val="22"/>
          <w:lang w:val="uk-UA"/>
        </w:rPr>
        <w:t xml:space="preserve">азу зменшується або збільшується </w:t>
      </w:r>
      <w:r w:rsidRPr="009A3EC8">
        <w:rPr>
          <w:rFonts w:ascii="Times New Roman" w:hAnsi="Times New Roman" w:cs="Times New Roman"/>
          <w:sz w:val="22"/>
          <w:szCs w:val="22"/>
          <w:lang w:val="uk-UA"/>
        </w:rPr>
        <w:t xml:space="preserve">більше ніж на +/- </w:t>
      </w:r>
      <w:r w:rsidR="009A3EC8" w:rsidRPr="009A3EC8">
        <w:rPr>
          <w:rFonts w:ascii="Times New Roman" w:hAnsi="Times New Roman" w:cs="Times New Roman"/>
          <w:sz w:val="22"/>
          <w:szCs w:val="22"/>
          <w:lang w:val="uk-UA"/>
        </w:rPr>
        <w:t>5</w:t>
      </w:r>
      <w:r w:rsidRPr="009A3EC8">
        <w:rPr>
          <w:rFonts w:ascii="Times New Roman" w:hAnsi="Times New Roman" w:cs="Times New Roman"/>
          <w:sz w:val="22"/>
          <w:szCs w:val="22"/>
          <w:lang w:val="uk-UA"/>
        </w:rPr>
        <w:t xml:space="preserve"> % (плюс/мінус </w:t>
      </w:r>
      <w:r w:rsidR="009A3EC8" w:rsidRPr="009A3EC8">
        <w:rPr>
          <w:rFonts w:ascii="Times New Roman" w:hAnsi="Times New Roman" w:cs="Times New Roman"/>
          <w:sz w:val="22"/>
          <w:szCs w:val="22"/>
          <w:lang w:val="uk-UA"/>
        </w:rPr>
        <w:t>п’ять</w:t>
      </w:r>
      <w:r w:rsidRPr="009A3EC8">
        <w:rPr>
          <w:rFonts w:ascii="Times New Roman" w:hAnsi="Times New Roman" w:cs="Times New Roman"/>
          <w:sz w:val="22"/>
          <w:szCs w:val="22"/>
          <w:lang w:val="uk-UA"/>
        </w:rPr>
        <w:t xml:space="preserve"> відсотків), Споживач зобов’язаний </w:t>
      </w:r>
      <w:r w:rsidR="00DB509C" w:rsidRPr="009A3EC8">
        <w:rPr>
          <w:rFonts w:ascii="Times New Roman" w:hAnsi="Times New Roman" w:cs="Times New Roman"/>
          <w:sz w:val="22"/>
          <w:szCs w:val="22"/>
          <w:lang w:val="uk-UA"/>
        </w:rPr>
        <w:t>до 1</w:t>
      </w:r>
      <w:r w:rsidR="004600AC" w:rsidRPr="009A3EC8">
        <w:rPr>
          <w:rFonts w:ascii="Times New Roman" w:hAnsi="Times New Roman" w:cs="Times New Roman"/>
          <w:sz w:val="22"/>
          <w:szCs w:val="22"/>
          <w:lang w:val="uk-UA"/>
        </w:rPr>
        <w:t>3</w:t>
      </w:r>
      <w:r w:rsidR="00DB509C" w:rsidRPr="009A3EC8">
        <w:rPr>
          <w:rFonts w:ascii="Times New Roman" w:hAnsi="Times New Roman" w:cs="Times New Roman"/>
          <w:sz w:val="22"/>
          <w:szCs w:val="22"/>
          <w:lang w:val="uk-UA"/>
        </w:rPr>
        <w:t>-00 год.</w:t>
      </w:r>
      <w:r w:rsidR="00154F2B" w:rsidRPr="009A3EC8">
        <w:rPr>
          <w:rFonts w:ascii="Times New Roman" w:hAnsi="Times New Roman" w:cs="Times New Roman"/>
          <w:sz w:val="22"/>
          <w:szCs w:val="22"/>
          <w:lang w:val="uk-UA"/>
        </w:rPr>
        <w:t xml:space="preserve"> Газової доби (D-1)</w:t>
      </w:r>
      <w:r w:rsidR="00DB509C" w:rsidRPr="009A3EC8">
        <w:rPr>
          <w:rFonts w:ascii="Times New Roman" w:hAnsi="Times New Roman" w:cs="Times New Roman"/>
          <w:sz w:val="22"/>
          <w:szCs w:val="22"/>
          <w:lang w:val="uk-UA"/>
        </w:rPr>
        <w:t xml:space="preserve"> надати Постачальнику заявку про збільшення/зменшення </w:t>
      </w:r>
      <w:r w:rsidR="0029404B" w:rsidRPr="009A3EC8">
        <w:rPr>
          <w:rFonts w:ascii="Times New Roman" w:hAnsi="Times New Roman" w:cs="Times New Roman"/>
          <w:sz w:val="22"/>
          <w:szCs w:val="22"/>
          <w:lang w:val="uk-UA"/>
        </w:rPr>
        <w:t xml:space="preserve">Узгодженого добового обсягу </w:t>
      </w:r>
      <w:r w:rsidR="00154F2B" w:rsidRPr="009A3EC8">
        <w:rPr>
          <w:rFonts w:ascii="Times New Roman" w:hAnsi="Times New Roman" w:cs="Times New Roman"/>
          <w:sz w:val="22"/>
          <w:szCs w:val="22"/>
          <w:lang w:val="uk-UA"/>
        </w:rPr>
        <w:t xml:space="preserve"> </w:t>
      </w:r>
      <w:r w:rsidR="00DB509C" w:rsidRPr="009A3EC8">
        <w:rPr>
          <w:rFonts w:ascii="Times New Roman" w:hAnsi="Times New Roman" w:cs="Times New Roman"/>
          <w:sz w:val="22"/>
          <w:szCs w:val="22"/>
          <w:lang w:val="uk-UA"/>
        </w:rPr>
        <w:t xml:space="preserve">з зазначенням </w:t>
      </w:r>
      <w:r w:rsidR="0029404B" w:rsidRPr="009A3EC8">
        <w:rPr>
          <w:rFonts w:ascii="Times New Roman" w:hAnsi="Times New Roman" w:cs="Times New Roman"/>
          <w:sz w:val="22"/>
          <w:szCs w:val="22"/>
          <w:lang w:val="uk-UA"/>
        </w:rPr>
        <w:t xml:space="preserve">нових </w:t>
      </w:r>
      <w:r w:rsidR="00DB509C" w:rsidRPr="009A3EC8">
        <w:rPr>
          <w:rFonts w:ascii="Times New Roman" w:hAnsi="Times New Roman" w:cs="Times New Roman"/>
          <w:sz w:val="22"/>
          <w:szCs w:val="22"/>
          <w:lang w:val="uk-UA"/>
        </w:rPr>
        <w:t>щодобов</w:t>
      </w:r>
    </w:p>
    <w:p w14:paraId="3A07DDE3" w14:textId="77777777" w:rsidR="00910397" w:rsidRPr="009A3EC8" w:rsidRDefault="00DB509C" w:rsidP="00910397">
      <w:pPr>
        <w:widowControl w:val="0"/>
        <w:ind w:firstLine="709"/>
        <w:jc w:val="both"/>
        <w:rPr>
          <w:rFonts w:ascii="Times New Roman" w:hAnsi="Times New Roman" w:cs="Times New Roman"/>
          <w:sz w:val="22"/>
          <w:szCs w:val="22"/>
          <w:lang w:val="uk-UA"/>
        </w:rPr>
      </w:pPr>
      <w:r w:rsidRPr="009A3EC8">
        <w:rPr>
          <w:rFonts w:ascii="Times New Roman" w:hAnsi="Times New Roman" w:cs="Times New Roman"/>
          <w:sz w:val="22"/>
          <w:szCs w:val="22"/>
          <w:lang w:val="uk-UA"/>
        </w:rPr>
        <w:t xml:space="preserve">их обсягів споживання на наступний (залишковий) період </w:t>
      </w:r>
      <w:r w:rsidR="00154F2B" w:rsidRPr="009A3EC8">
        <w:rPr>
          <w:rFonts w:ascii="Times New Roman" w:hAnsi="Times New Roman" w:cs="Times New Roman"/>
          <w:sz w:val="22"/>
          <w:szCs w:val="22"/>
          <w:lang w:val="uk-UA"/>
        </w:rPr>
        <w:t>Газового місяця</w:t>
      </w:r>
      <w:r w:rsidR="001E03A0" w:rsidRPr="009A3EC8">
        <w:rPr>
          <w:rFonts w:ascii="Times New Roman" w:hAnsi="Times New Roman" w:cs="Times New Roman"/>
          <w:sz w:val="22"/>
          <w:szCs w:val="22"/>
          <w:lang w:val="uk-UA"/>
        </w:rPr>
        <w:t>.</w:t>
      </w:r>
    </w:p>
    <w:p w14:paraId="5AD82B20" w14:textId="77777777" w:rsidR="00C317D6" w:rsidRPr="00AB1869" w:rsidRDefault="00C317D6" w:rsidP="009F00C2">
      <w:pPr>
        <w:widowControl w:val="0"/>
        <w:ind w:firstLine="709"/>
        <w:jc w:val="both"/>
        <w:rPr>
          <w:rFonts w:ascii="Times New Roman" w:hAnsi="Times New Roman" w:cs="Times New Roman"/>
          <w:sz w:val="22"/>
          <w:szCs w:val="22"/>
          <w:lang w:val="uk-UA"/>
        </w:rPr>
      </w:pPr>
      <w:r w:rsidRPr="009A3EC8">
        <w:rPr>
          <w:rFonts w:ascii="Times New Roman" w:hAnsi="Times New Roman" w:cs="Times New Roman"/>
          <w:sz w:val="22"/>
          <w:szCs w:val="22"/>
          <w:lang w:val="uk-UA"/>
        </w:rPr>
        <w:t>2.</w:t>
      </w:r>
      <w:r w:rsidR="005D427E" w:rsidRPr="009A3EC8">
        <w:rPr>
          <w:rFonts w:ascii="Times New Roman" w:hAnsi="Times New Roman" w:cs="Times New Roman"/>
          <w:sz w:val="22"/>
          <w:szCs w:val="22"/>
          <w:lang w:val="uk-UA"/>
        </w:rPr>
        <w:t>7</w:t>
      </w:r>
      <w:r w:rsidRPr="009A3EC8">
        <w:rPr>
          <w:rFonts w:ascii="Times New Roman" w:hAnsi="Times New Roman" w:cs="Times New Roman"/>
          <w:sz w:val="22"/>
          <w:szCs w:val="22"/>
          <w:lang w:val="uk-UA"/>
        </w:rPr>
        <w:t>. Споживач протягом Газової доби (D) має право зм</w:t>
      </w:r>
      <w:r w:rsidR="00AE00CE" w:rsidRPr="009A3EC8">
        <w:rPr>
          <w:rFonts w:ascii="Times New Roman" w:hAnsi="Times New Roman" w:cs="Times New Roman"/>
          <w:sz w:val="22"/>
          <w:szCs w:val="22"/>
          <w:lang w:val="uk-UA"/>
        </w:rPr>
        <w:t>інити</w:t>
      </w:r>
      <w:r w:rsidR="009F00C2" w:rsidRPr="009A3EC8">
        <w:rPr>
          <w:rFonts w:ascii="Times New Roman" w:hAnsi="Times New Roman" w:cs="Times New Roman"/>
          <w:sz w:val="22"/>
          <w:szCs w:val="22"/>
          <w:lang w:val="uk-UA"/>
        </w:rPr>
        <w:t xml:space="preserve"> </w:t>
      </w:r>
      <w:r w:rsidR="00EE253A" w:rsidRPr="009A3EC8">
        <w:rPr>
          <w:rFonts w:ascii="Times New Roman" w:hAnsi="Times New Roman" w:cs="Times New Roman"/>
          <w:sz w:val="22"/>
          <w:szCs w:val="22"/>
          <w:lang w:val="uk-UA"/>
        </w:rPr>
        <w:t xml:space="preserve">(збільшити/зменшити) </w:t>
      </w:r>
      <w:r w:rsidRPr="009A3EC8">
        <w:rPr>
          <w:rFonts w:ascii="Times New Roman" w:hAnsi="Times New Roman" w:cs="Times New Roman"/>
          <w:sz w:val="22"/>
          <w:szCs w:val="22"/>
          <w:lang w:val="uk-UA"/>
        </w:rPr>
        <w:t xml:space="preserve">заявлені обсяги споживання, що були в підтвердженій Оператором ГТС номінації шляхом направлення на електронну пошту  </w:t>
      </w:r>
      <w:r w:rsidR="00932466" w:rsidRPr="009A3EC8">
        <w:rPr>
          <w:rFonts w:ascii="Times New Roman" w:hAnsi="Times New Roman" w:cs="Times New Roman"/>
          <w:sz w:val="22"/>
          <w:szCs w:val="22"/>
          <w:lang w:val="uk-UA"/>
        </w:rPr>
        <w:t>Постачал</w:t>
      </w:r>
      <w:r w:rsidRPr="009A3EC8">
        <w:rPr>
          <w:rFonts w:ascii="Times New Roman" w:hAnsi="Times New Roman" w:cs="Times New Roman"/>
          <w:sz w:val="22"/>
          <w:szCs w:val="22"/>
          <w:lang w:val="uk-UA"/>
        </w:rPr>
        <w:t xml:space="preserve">ьника заявки на зміну обсягів споживання протягом відповідної Газової доби (D) (далі – Заявка). Заявки надаються з 09:00 до </w:t>
      </w:r>
      <w:r w:rsidR="00106484" w:rsidRPr="009A3EC8">
        <w:rPr>
          <w:rFonts w:ascii="Times New Roman" w:hAnsi="Times New Roman" w:cs="Times New Roman"/>
          <w:sz w:val="22"/>
          <w:szCs w:val="22"/>
          <w:lang w:val="uk-UA"/>
        </w:rPr>
        <w:t>23</w:t>
      </w:r>
      <w:r w:rsidRPr="009A3EC8">
        <w:rPr>
          <w:rFonts w:ascii="Times New Roman" w:hAnsi="Times New Roman" w:cs="Times New Roman"/>
          <w:sz w:val="22"/>
          <w:szCs w:val="22"/>
          <w:lang w:val="uk-UA"/>
        </w:rPr>
        <w:t>:00 Газової доби (D).</w:t>
      </w:r>
      <w:r w:rsidR="009F00C2">
        <w:rPr>
          <w:rFonts w:ascii="Times New Roman" w:hAnsi="Times New Roman" w:cs="Times New Roman"/>
          <w:sz w:val="22"/>
          <w:szCs w:val="22"/>
          <w:lang w:val="uk-UA"/>
        </w:rPr>
        <w:t xml:space="preserve">  </w:t>
      </w:r>
    </w:p>
    <w:p w14:paraId="31FB466A" w14:textId="77777777" w:rsidR="00C317D6" w:rsidRPr="009A3EC8" w:rsidRDefault="00C317D6" w:rsidP="00C317D6">
      <w:pPr>
        <w:widowControl w:val="0"/>
        <w:ind w:firstLine="709"/>
        <w:jc w:val="both"/>
        <w:rPr>
          <w:rFonts w:ascii="Times New Roman" w:hAnsi="Times New Roman" w:cs="Times New Roman"/>
          <w:sz w:val="22"/>
          <w:szCs w:val="22"/>
          <w:lang w:val="uk-UA"/>
        </w:rPr>
      </w:pPr>
      <w:r w:rsidRPr="00AB1869">
        <w:rPr>
          <w:rFonts w:ascii="Times New Roman" w:hAnsi="Times New Roman" w:cs="Times New Roman"/>
          <w:sz w:val="22"/>
          <w:szCs w:val="22"/>
          <w:lang w:val="uk-UA"/>
        </w:rPr>
        <w:t>Змінам не підлягають обсяги газу, які були спожиті на підставі підтвердженої Оператором ГТС номінації.</w:t>
      </w:r>
    </w:p>
    <w:p w14:paraId="0FC9178B"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2.</w:t>
      </w:r>
      <w:r w:rsidR="005D427E" w:rsidRPr="005D427E">
        <w:rPr>
          <w:rFonts w:ascii="Times New Roman" w:hAnsi="Times New Roman" w:cs="Times New Roman"/>
          <w:sz w:val="22"/>
          <w:szCs w:val="22"/>
        </w:rPr>
        <w:t>8</w:t>
      </w:r>
      <w:r w:rsidRPr="004D650E">
        <w:rPr>
          <w:rFonts w:ascii="Times New Roman" w:hAnsi="Times New Roman" w:cs="Times New Roman"/>
          <w:sz w:val="22"/>
          <w:szCs w:val="22"/>
          <w:lang w:val="uk-UA"/>
        </w:rPr>
        <w:t>. За розрахункову одиницю газу приймається один кубічний метр (куб. м), приведений до стандартних умов: температура (t) = 20 градусів Цельсія, тиск газу (Р) = 760 мм ртутного стовпчика (101,325 кПа).</w:t>
      </w:r>
    </w:p>
    <w:p w14:paraId="3098EA77" w14:textId="77777777" w:rsidR="00D33C77"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2.</w:t>
      </w:r>
      <w:r w:rsidR="005D427E" w:rsidRPr="005D427E">
        <w:rPr>
          <w:rFonts w:ascii="Times New Roman" w:hAnsi="Times New Roman" w:cs="Times New Roman"/>
          <w:sz w:val="22"/>
          <w:szCs w:val="22"/>
        </w:rPr>
        <w:t>9</w:t>
      </w:r>
      <w:r w:rsidRPr="004D650E">
        <w:rPr>
          <w:rFonts w:ascii="Times New Roman" w:hAnsi="Times New Roman" w:cs="Times New Roman"/>
          <w:sz w:val="22"/>
          <w:szCs w:val="22"/>
          <w:lang w:val="uk-UA"/>
        </w:rPr>
        <w:t>. Фізико-хімічні показники (ФХП) газу, який передається Постачальником Споживачу в пунктах приймання-передачі, указаних у п. 3.1 цього Договору, повинні відповідати вимогам ГОСТу 5542-87 "Газы горючие природные для промышленного и коммунально-бытового назначения. Технические условия".</w:t>
      </w:r>
    </w:p>
    <w:p w14:paraId="7567AF31" w14:textId="77777777" w:rsidR="00C317D6" w:rsidRPr="00C317D6" w:rsidRDefault="00C317D6" w:rsidP="00C317D6">
      <w:pPr>
        <w:pStyle w:val="Standard"/>
        <w:widowControl w:val="0"/>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2.1</w:t>
      </w:r>
      <w:r w:rsidR="005D427E" w:rsidRPr="00CE12B8">
        <w:rPr>
          <w:rFonts w:ascii="Times New Roman" w:hAnsi="Times New Roman" w:cs="Times New Roman"/>
          <w:sz w:val="22"/>
          <w:szCs w:val="22"/>
        </w:rPr>
        <w:t>0</w:t>
      </w:r>
      <w:r>
        <w:rPr>
          <w:rFonts w:ascii="Times New Roman" w:hAnsi="Times New Roman" w:cs="Times New Roman"/>
          <w:sz w:val="22"/>
          <w:szCs w:val="22"/>
          <w:lang w:val="uk-UA"/>
        </w:rPr>
        <w:t xml:space="preserve">. </w:t>
      </w:r>
      <w:r w:rsidRPr="00C317D6">
        <w:rPr>
          <w:rFonts w:ascii="Times New Roman" w:hAnsi="Times New Roman" w:cs="Times New Roman"/>
          <w:sz w:val="22"/>
          <w:szCs w:val="22"/>
          <w:lang w:val="uk-UA"/>
        </w:rPr>
        <w:t>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 у відповідному розрахунковому періоді.</w:t>
      </w:r>
    </w:p>
    <w:p w14:paraId="25B8F472" w14:textId="77777777" w:rsidR="00C317D6" w:rsidRPr="00C317D6" w:rsidRDefault="00C317D6" w:rsidP="00C317D6">
      <w:pPr>
        <w:pStyle w:val="Standard"/>
        <w:widowControl w:val="0"/>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2.1</w:t>
      </w:r>
      <w:r w:rsidR="005D427E" w:rsidRPr="00122548">
        <w:rPr>
          <w:rFonts w:ascii="Times New Roman" w:hAnsi="Times New Roman" w:cs="Times New Roman"/>
          <w:sz w:val="22"/>
          <w:szCs w:val="22"/>
          <w:lang w:val="uk-UA"/>
        </w:rPr>
        <w:t>1</w:t>
      </w:r>
      <w:r w:rsidRPr="00C317D6">
        <w:rPr>
          <w:rFonts w:ascii="Times New Roman" w:hAnsi="Times New Roman" w:cs="Times New Roman"/>
          <w:sz w:val="22"/>
          <w:szCs w:val="22"/>
          <w:lang w:val="uk-UA"/>
        </w:rPr>
        <w:t xml:space="preserve">. Підписанням </w:t>
      </w:r>
      <w:r w:rsidR="005C17EC">
        <w:rPr>
          <w:rFonts w:ascii="Times New Roman" w:hAnsi="Times New Roman" w:cs="Times New Roman"/>
          <w:sz w:val="22"/>
          <w:szCs w:val="22"/>
          <w:lang w:val="uk-UA"/>
        </w:rPr>
        <w:t>д</w:t>
      </w:r>
      <w:r w:rsidRPr="00C317D6">
        <w:rPr>
          <w:rFonts w:ascii="Times New Roman" w:hAnsi="Times New Roman" w:cs="Times New Roman"/>
          <w:sz w:val="22"/>
          <w:szCs w:val="22"/>
          <w:lang w:val="uk-UA"/>
        </w:rPr>
        <w:t xml:space="preserve">одаткової угоди </w:t>
      </w:r>
      <w:r w:rsidR="005C17EC">
        <w:rPr>
          <w:rFonts w:ascii="Times New Roman" w:hAnsi="Times New Roman" w:cs="Times New Roman"/>
          <w:sz w:val="22"/>
          <w:szCs w:val="22"/>
          <w:lang w:val="uk-UA"/>
        </w:rPr>
        <w:t xml:space="preserve">на відповідний розрахунковий період </w:t>
      </w:r>
      <w:r w:rsidRPr="00C317D6">
        <w:rPr>
          <w:rFonts w:ascii="Times New Roman" w:hAnsi="Times New Roman" w:cs="Times New Roman"/>
          <w:sz w:val="22"/>
          <w:szCs w:val="22"/>
          <w:lang w:val="uk-UA"/>
        </w:rPr>
        <w:t>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w:t>
      </w:r>
      <w:r w:rsidR="00932466">
        <w:rPr>
          <w:rFonts w:ascii="Times New Roman" w:hAnsi="Times New Roman" w:cs="Times New Roman"/>
          <w:sz w:val="22"/>
          <w:szCs w:val="22"/>
          <w:lang w:val="uk-UA"/>
        </w:rPr>
        <w:t>у місяці (М)</w:t>
      </w:r>
      <w:r w:rsidR="0029404B">
        <w:rPr>
          <w:rFonts w:ascii="Times New Roman" w:hAnsi="Times New Roman" w:cs="Times New Roman"/>
          <w:sz w:val="22"/>
          <w:szCs w:val="22"/>
          <w:lang w:val="uk-UA"/>
        </w:rPr>
        <w:t xml:space="preserve">, </w:t>
      </w:r>
      <w:r w:rsidR="00932466">
        <w:rPr>
          <w:rFonts w:ascii="Times New Roman" w:hAnsi="Times New Roman" w:cs="Times New Roman"/>
          <w:sz w:val="22"/>
          <w:szCs w:val="22"/>
          <w:lang w:val="uk-UA"/>
        </w:rPr>
        <w:t>на який укладено д</w:t>
      </w:r>
      <w:r w:rsidRPr="00C317D6">
        <w:rPr>
          <w:rFonts w:ascii="Times New Roman" w:hAnsi="Times New Roman" w:cs="Times New Roman"/>
          <w:sz w:val="22"/>
          <w:szCs w:val="22"/>
          <w:lang w:val="uk-UA"/>
        </w:rPr>
        <w:t>одаткову угоду.</w:t>
      </w:r>
    </w:p>
    <w:p w14:paraId="438686D1" w14:textId="77777777" w:rsidR="00D33C77" w:rsidRPr="004D650E" w:rsidRDefault="00C317D6" w:rsidP="00D33C77">
      <w:pPr>
        <w:pStyle w:val="Standard"/>
        <w:widowControl w:val="0"/>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2.1</w:t>
      </w:r>
      <w:r w:rsidR="005D427E" w:rsidRPr="00CE12B8">
        <w:rPr>
          <w:rFonts w:ascii="Times New Roman" w:hAnsi="Times New Roman" w:cs="Times New Roman"/>
          <w:sz w:val="22"/>
          <w:szCs w:val="22"/>
        </w:rPr>
        <w:t>2</w:t>
      </w:r>
      <w:r>
        <w:rPr>
          <w:rFonts w:ascii="Times New Roman" w:hAnsi="Times New Roman" w:cs="Times New Roman"/>
          <w:sz w:val="22"/>
          <w:szCs w:val="22"/>
          <w:lang w:val="uk-UA"/>
        </w:rPr>
        <w:t>.</w:t>
      </w:r>
      <w:r w:rsidR="00D33C77" w:rsidRPr="004D650E">
        <w:rPr>
          <w:rFonts w:ascii="Times New Roman" w:hAnsi="Times New Roman" w:cs="Times New Roman"/>
          <w:sz w:val="22"/>
          <w:szCs w:val="22"/>
          <w:lang w:val="uk-UA"/>
        </w:rPr>
        <w:t xml:space="preserve"> Відносини Сторін, що є предметом цього Договору, але не врегульовані ним, регулюються згідно із Законом України «Про ринок природного газу», Правилами постачання природного газу, Кодексом газотранспортної системи, Кодексом газорозподільних систем.</w:t>
      </w:r>
    </w:p>
    <w:p w14:paraId="1AEECBC1"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p>
    <w:p w14:paraId="560B7E0F" w14:textId="77777777" w:rsidR="00D33C77" w:rsidRPr="004D650E" w:rsidRDefault="00D33C77" w:rsidP="00D33C77">
      <w:pPr>
        <w:pStyle w:val="Standard"/>
        <w:widowControl w:val="0"/>
        <w:ind w:firstLine="709"/>
        <w:jc w:val="center"/>
        <w:rPr>
          <w:rFonts w:ascii="Times New Roman" w:hAnsi="Times New Roman" w:cs="Times New Roman"/>
          <w:b/>
          <w:sz w:val="22"/>
          <w:szCs w:val="22"/>
          <w:lang w:val="uk-UA"/>
        </w:rPr>
      </w:pPr>
      <w:r w:rsidRPr="004D650E">
        <w:rPr>
          <w:rFonts w:ascii="Times New Roman" w:hAnsi="Times New Roman" w:cs="Times New Roman"/>
          <w:b/>
          <w:sz w:val="22"/>
          <w:szCs w:val="22"/>
          <w:lang w:val="uk-UA"/>
        </w:rPr>
        <w:t>3. Порядок та умови передачі газу</w:t>
      </w:r>
    </w:p>
    <w:p w14:paraId="11EFE237" w14:textId="77777777" w:rsidR="00204873" w:rsidRPr="00204873" w:rsidRDefault="00D33C77" w:rsidP="00204873">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3.1.</w:t>
      </w:r>
      <w:r w:rsidR="00204873" w:rsidRPr="00204873">
        <w:rPr>
          <w:rFonts w:ascii="Times New Roman" w:eastAsia="Times New Roman" w:hAnsi="Times New Roman" w:cs="Times New Roman"/>
          <w:kern w:val="0"/>
          <w:lang w:val="uk-UA" w:eastAsia="ru-RU" w:bidi="ar-SA"/>
        </w:rPr>
        <w:t xml:space="preserve"> </w:t>
      </w:r>
      <w:r w:rsidR="00204873" w:rsidRPr="004D650E">
        <w:rPr>
          <w:rFonts w:ascii="Times New Roman" w:hAnsi="Times New Roman" w:cs="Times New Roman"/>
          <w:sz w:val="22"/>
          <w:szCs w:val="22"/>
          <w:lang w:val="uk-UA"/>
        </w:rPr>
        <w:t xml:space="preserve">Обсяг використання газу Споживачем у відповідному </w:t>
      </w:r>
      <w:r w:rsidR="00204873">
        <w:rPr>
          <w:rFonts w:ascii="Times New Roman" w:hAnsi="Times New Roman" w:cs="Times New Roman"/>
          <w:sz w:val="22"/>
          <w:szCs w:val="22"/>
          <w:lang w:val="uk-UA"/>
        </w:rPr>
        <w:t xml:space="preserve">Газовому </w:t>
      </w:r>
      <w:r w:rsidR="00204873" w:rsidRPr="004D650E">
        <w:rPr>
          <w:rFonts w:ascii="Times New Roman" w:hAnsi="Times New Roman" w:cs="Times New Roman"/>
          <w:sz w:val="22"/>
          <w:szCs w:val="22"/>
          <w:lang w:val="uk-UA"/>
        </w:rPr>
        <w:t xml:space="preserve">місяці </w:t>
      </w:r>
      <w:r w:rsidR="00204873" w:rsidRPr="00204873">
        <w:rPr>
          <w:rFonts w:ascii="Times New Roman" w:hAnsi="Times New Roman" w:cs="Times New Roman"/>
          <w:sz w:val="22"/>
          <w:szCs w:val="22"/>
          <w:lang w:val="uk-UA"/>
        </w:rPr>
        <w:t>визначається за показниками, встановленими у Споживача комерційних вузлів обліку, та підтверджується Оператором ГРМ та/або Оператором ГТС.</w:t>
      </w:r>
    </w:p>
    <w:p w14:paraId="3AC60683" w14:textId="77777777" w:rsidR="00204873" w:rsidRPr="00204873" w:rsidRDefault="00204873" w:rsidP="00204873">
      <w:pPr>
        <w:pStyle w:val="Standard"/>
        <w:widowControl w:val="0"/>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3</w:t>
      </w:r>
      <w:r w:rsidRPr="00204873">
        <w:rPr>
          <w:rFonts w:ascii="Times New Roman" w:hAnsi="Times New Roman" w:cs="Times New Roman"/>
          <w:sz w:val="22"/>
          <w:szCs w:val="22"/>
          <w:lang w:val="uk-UA"/>
        </w:rPr>
        <w:t xml:space="preserve">.2. Приймання-передача газу протягом місяця здійснюється рівномірно, крім випадків </w:t>
      </w:r>
      <w:r w:rsidR="00932466">
        <w:rPr>
          <w:rFonts w:ascii="Times New Roman" w:hAnsi="Times New Roman" w:cs="Times New Roman"/>
          <w:sz w:val="22"/>
          <w:szCs w:val="22"/>
          <w:lang w:val="uk-UA"/>
        </w:rPr>
        <w:t>визначених даним Договором або д</w:t>
      </w:r>
      <w:r w:rsidRPr="00204873">
        <w:rPr>
          <w:rFonts w:ascii="Times New Roman" w:hAnsi="Times New Roman" w:cs="Times New Roman"/>
          <w:sz w:val="22"/>
          <w:szCs w:val="22"/>
          <w:lang w:val="uk-UA"/>
        </w:rPr>
        <w:t>одатковими угодами до нього.</w:t>
      </w:r>
    </w:p>
    <w:p w14:paraId="59F4A1B6" w14:textId="77777777" w:rsidR="00204873"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3.</w:t>
      </w:r>
      <w:r w:rsidR="00204873">
        <w:rPr>
          <w:rFonts w:ascii="Times New Roman" w:hAnsi="Times New Roman" w:cs="Times New Roman"/>
          <w:sz w:val="22"/>
          <w:szCs w:val="22"/>
          <w:lang w:val="uk-UA"/>
        </w:rPr>
        <w:t>3</w:t>
      </w:r>
      <w:r w:rsidRPr="004D650E">
        <w:rPr>
          <w:rFonts w:ascii="Times New Roman" w:hAnsi="Times New Roman" w:cs="Times New Roman"/>
          <w:sz w:val="22"/>
          <w:szCs w:val="22"/>
          <w:lang w:val="uk-UA"/>
        </w:rPr>
        <w:t xml:space="preserve">. </w:t>
      </w:r>
      <w:r w:rsidR="0063498A">
        <w:rPr>
          <w:rFonts w:ascii="Times New Roman" w:hAnsi="Times New Roman" w:cs="Times New Roman"/>
          <w:sz w:val="22"/>
          <w:szCs w:val="22"/>
          <w:lang w:val="uk-UA"/>
        </w:rPr>
        <w:t>Фактичн</w:t>
      </w:r>
      <w:r w:rsidR="005C17EC">
        <w:rPr>
          <w:rFonts w:ascii="Times New Roman" w:hAnsi="Times New Roman" w:cs="Times New Roman"/>
          <w:sz w:val="22"/>
          <w:szCs w:val="22"/>
          <w:lang w:val="uk-UA"/>
        </w:rPr>
        <w:t>е</w:t>
      </w:r>
      <w:r w:rsidR="0063498A">
        <w:rPr>
          <w:rFonts w:ascii="Times New Roman" w:hAnsi="Times New Roman" w:cs="Times New Roman"/>
          <w:sz w:val="22"/>
          <w:szCs w:val="22"/>
          <w:lang w:val="uk-UA"/>
        </w:rPr>
        <w:t xml:space="preserve"> п</w:t>
      </w:r>
      <w:r w:rsidRPr="004D650E">
        <w:rPr>
          <w:rFonts w:ascii="Times New Roman" w:hAnsi="Times New Roman" w:cs="Times New Roman"/>
          <w:sz w:val="22"/>
          <w:szCs w:val="22"/>
          <w:lang w:val="uk-UA"/>
        </w:rPr>
        <w:t xml:space="preserve">риймання-передача газу, переданого Постачальником Споживачеві у відповідному </w:t>
      </w:r>
      <w:r w:rsidR="00204873">
        <w:rPr>
          <w:rFonts w:ascii="Times New Roman" w:hAnsi="Times New Roman" w:cs="Times New Roman"/>
          <w:sz w:val="22"/>
          <w:szCs w:val="22"/>
          <w:lang w:val="uk-UA"/>
        </w:rPr>
        <w:t xml:space="preserve">Газовому </w:t>
      </w:r>
      <w:r w:rsidRPr="004D650E">
        <w:rPr>
          <w:rFonts w:ascii="Times New Roman" w:hAnsi="Times New Roman" w:cs="Times New Roman"/>
          <w:sz w:val="22"/>
          <w:szCs w:val="22"/>
          <w:lang w:val="uk-UA"/>
        </w:rPr>
        <w:t>місяці</w:t>
      </w:r>
      <w:r w:rsidR="0063498A">
        <w:rPr>
          <w:rFonts w:ascii="Times New Roman" w:hAnsi="Times New Roman" w:cs="Times New Roman"/>
          <w:sz w:val="22"/>
          <w:szCs w:val="22"/>
          <w:lang w:val="uk-UA"/>
        </w:rPr>
        <w:t>,</w:t>
      </w:r>
      <w:r w:rsidRPr="004D650E">
        <w:rPr>
          <w:rFonts w:ascii="Times New Roman" w:hAnsi="Times New Roman" w:cs="Times New Roman"/>
          <w:sz w:val="22"/>
          <w:szCs w:val="22"/>
          <w:lang w:val="uk-UA"/>
        </w:rPr>
        <w:t xml:space="preserve"> оформлюється актом приймання-передачі газу</w:t>
      </w:r>
      <w:r w:rsidR="0063498A">
        <w:rPr>
          <w:rFonts w:ascii="Times New Roman" w:hAnsi="Times New Roman" w:cs="Times New Roman"/>
          <w:sz w:val="22"/>
          <w:szCs w:val="22"/>
          <w:lang w:val="uk-UA"/>
        </w:rPr>
        <w:t>, який</w:t>
      </w:r>
      <w:r w:rsidR="00204873">
        <w:rPr>
          <w:rFonts w:ascii="Times New Roman" w:hAnsi="Times New Roman" w:cs="Times New Roman"/>
          <w:sz w:val="22"/>
          <w:szCs w:val="22"/>
          <w:lang w:val="uk-UA"/>
        </w:rPr>
        <w:t xml:space="preserve"> </w:t>
      </w:r>
      <w:r w:rsidR="00204873" w:rsidRPr="00204873">
        <w:rPr>
          <w:rFonts w:ascii="Times New Roman" w:hAnsi="Times New Roman" w:cs="Times New Roman"/>
          <w:sz w:val="22"/>
          <w:szCs w:val="22"/>
          <w:lang w:val="uk-UA"/>
        </w:rPr>
        <w:t xml:space="preserve">є підставою для </w:t>
      </w:r>
      <w:r w:rsidR="0063498A">
        <w:rPr>
          <w:rFonts w:ascii="Times New Roman" w:hAnsi="Times New Roman" w:cs="Times New Roman"/>
          <w:sz w:val="22"/>
          <w:szCs w:val="22"/>
          <w:lang w:val="uk-UA"/>
        </w:rPr>
        <w:t xml:space="preserve">проведення </w:t>
      </w:r>
      <w:r w:rsidR="00204873" w:rsidRPr="00204873">
        <w:rPr>
          <w:rFonts w:ascii="Times New Roman" w:hAnsi="Times New Roman" w:cs="Times New Roman"/>
          <w:sz w:val="22"/>
          <w:szCs w:val="22"/>
          <w:lang w:val="uk-UA"/>
        </w:rPr>
        <w:t>остаточних розрахунків між Сторонами. Право власності на газ переходить від Постачальника до Споживача в останній день місяця постачання газу на підставі підписаного уповноваженими представниками Сторін акту приймання-передачі газу.</w:t>
      </w:r>
    </w:p>
    <w:p w14:paraId="18EC9FF5"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3.</w:t>
      </w:r>
      <w:r w:rsidR="00204873">
        <w:rPr>
          <w:rFonts w:ascii="Times New Roman" w:hAnsi="Times New Roman" w:cs="Times New Roman"/>
          <w:sz w:val="22"/>
          <w:szCs w:val="22"/>
          <w:lang w:val="uk-UA"/>
        </w:rPr>
        <w:t>3</w:t>
      </w:r>
      <w:r w:rsidRPr="004D650E">
        <w:rPr>
          <w:rFonts w:ascii="Times New Roman" w:hAnsi="Times New Roman" w:cs="Times New Roman"/>
          <w:sz w:val="22"/>
          <w:szCs w:val="22"/>
          <w:lang w:val="uk-UA"/>
        </w:rPr>
        <w:t>.</w:t>
      </w:r>
      <w:r w:rsidR="00204873">
        <w:rPr>
          <w:rFonts w:ascii="Times New Roman" w:hAnsi="Times New Roman" w:cs="Times New Roman"/>
          <w:sz w:val="22"/>
          <w:szCs w:val="22"/>
          <w:lang w:val="uk-UA"/>
        </w:rPr>
        <w:t>1.</w:t>
      </w:r>
      <w:r w:rsidRPr="004D650E">
        <w:rPr>
          <w:rFonts w:ascii="Times New Roman" w:hAnsi="Times New Roman" w:cs="Times New Roman"/>
          <w:sz w:val="22"/>
          <w:szCs w:val="22"/>
          <w:lang w:val="uk-UA"/>
        </w:rPr>
        <w:t xml:space="preserve"> За підсумками </w:t>
      </w:r>
      <w:r w:rsidR="0063498A">
        <w:rPr>
          <w:rFonts w:ascii="Times New Roman" w:hAnsi="Times New Roman" w:cs="Times New Roman"/>
          <w:sz w:val="22"/>
          <w:szCs w:val="22"/>
          <w:lang w:val="uk-UA"/>
        </w:rPr>
        <w:t>Р</w:t>
      </w:r>
      <w:r w:rsidRPr="004D650E">
        <w:rPr>
          <w:rFonts w:ascii="Times New Roman" w:hAnsi="Times New Roman" w:cs="Times New Roman"/>
          <w:sz w:val="22"/>
          <w:szCs w:val="22"/>
          <w:lang w:val="uk-UA"/>
        </w:rPr>
        <w:t>озрахункового періоду Споживач до 05 числа місяця, наступного за розрахунковим, зобов’язаний надати Постачальнику копію відповідного акта про фактичний об’єм (обсяг) розподіленого (протранспортованого) природного газу Споживачу за розрахунковий період, що складений між Оператором ГРМ/ГТС та Споживачем, відповідно до вимог</w:t>
      </w:r>
      <w:r w:rsidR="00204873">
        <w:rPr>
          <w:rFonts w:ascii="Times New Roman" w:hAnsi="Times New Roman" w:cs="Times New Roman"/>
          <w:sz w:val="22"/>
          <w:szCs w:val="22"/>
          <w:lang w:val="uk-UA"/>
        </w:rPr>
        <w:t xml:space="preserve"> </w:t>
      </w:r>
      <w:r w:rsidRPr="004D650E">
        <w:rPr>
          <w:rFonts w:ascii="Times New Roman" w:hAnsi="Times New Roman" w:cs="Times New Roman"/>
          <w:sz w:val="22"/>
          <w:szCs w:val="22"/>
          <w:lang w:val="uk-UA"/>
        </w:rPr>
        <w:t> </w:t>
      </w:r>
      <w:hyperlink r:id="rId7" w:anchor="n18" w:tgtFrame="_blank" w:history="1">
        <w:r w:rsidRPr="004D650E">
          <w:rPr>
            <w:rFonts w:ascii="Times New Roman" w:hAnsi="Times New Roman" w:cs="Times New Roman"/>
            <w:sz w:val="22"/>
            <w:szCs w:val="22"/>
            <w:lang w:val="uk-UA"/>
          </w:rPr>
          <w:t xml:space="preserve">Кодексу газотранспортної </w:t>
        </w:r>
        <w:r w:rsidRPr="004D650E">
          <w:rPr>
            <w:rFonts w:ascii="Times New Roman" w:hAnsi="Times New Roman" w:cs="Times New Roman"/>
            <w:sz w:val="22"/>
            <w:szCs w:val="22"/>
            <w:lang w:val="uk-UA"/>
          </w:rPr>
          <w:lastRenderedPageBreak/>
          <w:t>системи</w:t>
        </w:r>
      </w:hyperlink>
      <w:r w:rsidRPr="004D650E">
        <w:rPr>
          <w:rFonts w:ascii="Times New Roman" w:hAnsi="Times New Roman" w:cs="Times New Roman"/>
          <w:sz w:val="22"/>
          <w:szCs w:val="22"/>
          <w:lang w:val="uk-UA"/>
        </w:rPr>
        <w:t>/Кодексу газорозподільних систем. </w:t>
      </w:r>
    </w:p>
    <w:p w14:paraId="48C12F81"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3.</w:t>
      </w:r>
      <w:r w:rsidR="00204873">
        <w:rPr>
          <w:rFonts w:ascii="Times New Roman" w:hAnsi="Times New Roman" w:cs="Times New Roman"/>
          <w:sz w:val="22"/>
          <w:szCs w:val="22"/>
          <w:lang w:val="uk-UA"/>
        </w:rPr>
        <w:t>3.2</w:t>
      </w:r>
      <w:r w:rsidRPr="004D650E">
        <w:rPr>
          <w:rFonts w:ascii="Times New Roman" w:hAnsi="Times New Roman" w:cs="Times New Roman"/>
          <w:sz w:val="22"/>
          <w:szCs w:val="22"/>
          <w:lang w:val="uk-UA"/>
        </w:rPr>
        <w:t>. На підставі отриманих від Споживача даних та/або даних Оператора ГТС Постачальник протягом 3 (трьох) робочих днів готує та надає Споживачу два примірники акта приймання-передачі природного газу за розрахунковий період, підписані уповноваженим представником Постачальника. </w:t>
      </w:r>
    </w:p>
    <w:p w14:paraId="364835DD" w14:textId="77777777" w:rsidR="00D33C77" w:rsidRPr="004D650E" w:rsidRDefault="00204873" w:rsidP="00D33C77">
      <w:pPr>
        <w:pStyle w:val="Standard"/>
        <w:widowControl w:val="0"/>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3.3.3. </w:t>
      </w:r>
      <w:r w:rsidR="00D33C77" w:rsidRPr="004D650E">
        <w:rPr>
          <w:rFonts w:ascii="Times New Roman" w:hAnsi="Times New Roman" w:cs="Times New Roman"/>
          <w:sz w:val="22"/>
          <w:szCs w:val="22"/>
          <w:lang w:val="uk-UA"/>
        </w:rPr>
        <w:t>Споживач протягом 2 (двох) днів з дати одержання акта приймання-передачі природного газу зобов'язується повернути Постачальнику один примірник оригіналу акта приймання-передачі природного газу, підписаний уповноваженим представником Споживача, або надати в письмовій формі мотивовану відмову від підписання акта приймання-передачі природного газу. </w:t>
      </w:r>
    </w:p>
    <w:p w14:paraId="0B473C80" w14:textId="77777777" w:rsidR="00D33C77" w:rsidRPr="004D650E" w:rsidRDefault="00204873" w:rsidP="00D33C77">
      <w:pPr>
        <w:pStyle w:val="Standard"/>
        <w:widowControl w:val="0"/>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3.4. </w:t>
      </w:r>
      <w:r w:rsidR="00D33C77" w:rsidRPr="004D650E">
        <w:rPr>
          <w:rFonts w:ascii="Times New Roman" w:hAnsi="Times New Roman" w:cs="Times New Roman"/>
          <w:sz w:val="22"/>
          <w:szCs w:val="22"/>
          <w:lang w:val="uk-UA"/>
        </w:rPr>
        <w:t>У випадку відмови від підписання акта приймання-передачі природного газу розбіжності підлягають урегулюванню відповідно до договору або в судовому порядку. </w:t>
      </w:r>
    </w:p>
    <w:p w14:paraId="46E8AC7A"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До прийняття рішення судом вартість поставленого природного газу встановлюється відповідно до даних Постачальника. </w:t>
      </w:r>
    </w:p>
    <w:p w14:paraId="672DA414" w14:textId="77777777" w:rsidR="00D33C77" w:rsidRPr="004D650E" w:rsidRDefault="00D33C77" w:rsidP="001E03A0">
      <w:pPr>
        <w:pStyle w:val="paragraph"/>
        <w:spacing w:before="0" w:beforeAutospacing="0" w:after="0" w:afterAutospacing="0"/>
        <w:ind w:firstLine="705"/>
        <w:jc w:val="center"/>
        <w:textAlignment w:val="baseline"/>
        <w:rPr>
          <w:b/>
          <w:bCs/>
          <w:sz w:val="22"/>
          <w:szCs w:val="22"/>
          <w:lang w:val="uk-UA"/>
        </w:rPr>
      </w:pPr>
      <w:r w:rsidRPr="004D650E">
        <w:rPr>
          <w:b/>
          <w:bCs/>
          <w:sz w:val="22"/>
          <w:szCs w:val="22"/>
          <w:lang w:val="uk-UA"/>
        </w:rPr>
        <w:t>4. Порядок обліку газу</w:t>
      </w:r>
    </w:p>
    <w:p w14:paraId="5CFC7259" w14:textId="77777777" w:rsidR="00D33C77" w:rsidRPr="004D650E" w:rsidRDefault="00D33C77" w:rsidP="001E03A0">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4.1. Кількість газу, яка передається Споживачу, визначається за показами комерційних вузлів обліку газу у відповідності до вимог, встановлених Кодексом газорозподільних систем, який затверджений постановою НКРЕКП від 30.09.15 №2494 та Кодексом газотранспортної системи, який затверджений постановою НКРЕКП від 30.09.15 № 2493.</w:t>
      </w:r>
    </w:p>
    <w:p w14:paraId="5BBBAD6D"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4.2. Вимоги до складових частин комерційного вузла обліку природного газу, правил експлуатації приладів обліку, порядку вимірювання обсягів та визначення якості природного газу визначаються Правилами обліку природного газу під час його транспортування газорозподільними мережами, постачання та споживання, затвердженими Наказом Мінпаливенерго України від 27.12.2005 № 618.</w:t>
      </w:r>
    </w:p>
    <w:p w14:paraId="49F91A6B"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p>
    <w:p w14:paraId="74776351" w14:textId="77777777" w:rsidR="00D33C77" w:rsidRPr="004D650E" w:rsidRDefault="00D33C77" w:rsidP="00D33C77">
      <w:pPr>
        <w:pStyle w:val="Standard"/>
        <w:widowControl w:val="0"/>
        <w:ind w:firstLine="709"/>
        <w:jc w:val="center"/>
        <w:rPr>
          <w:rFonts w:ascii="Times New Roman" w:hAnsi="Times New Roman" w:cs="Times New Roman"/>
          <w:b/>
          <w:bCs/>
          <w:sz w:val="22"/>
          <w:szCs w:val="22"/>
          <w:lang w:val="uk-UA"/>
        </w:rPr>
      </w:pPr>
      <w:r w:rsidRPr="004D650E">
        <w:rPr>
          <w:rFonts w:ascii="Times New Roman" w:hAnsi="Times New Roman" w:cs="Times New Roman"/>
          <w:b/>
          <w:bCs/>
          <w:sz w:val="22"/>
          <w:szCs w:val="22"/>
          <w:lang w:val="uk-UA"/>
        </w:rPr>
        <w:t>5. Ціна газу</w:t>
      </w:r>
    </w:p>
    <w:p w14:paraId="232A2293" w14:textId="77777777" w:rsidR="00D33C77" w:rsidRPr="004A6730"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 xml:space="preserve">5.1. Ціна на газ, який підлягає постачанню у відповідному </w:t>
      </w:r>
      <w:r w:rsidR="00204873">
        <w:rPr>
          <w:rFonts w:ascii="Times New Roman" w:hAnsi="Times New Roman" w:cs="Times New Roman"/>
          <w:sz w:val="22"/>
          <w:szCs w:val="22"/>
          <w:lang w:val="uk-UA"/>
        </w:rPr>
        <w:t xml:space="preserve">Газовому </w:t>
      </w:r>
      <w:r w:rsidRPr="004D650E">
        <w:rPr>
          <w:rFonts w:ascii="Times New Roman" w:hAnsi="Times New Roman" w:cs="Times New Roman"/>
          <w:sz w:val="22"/>
          <w:szCs w:val="22"/>
          <w:lang w:val="uk-UA"/>
        </w:rPr>
        <w:t>місяці</w:t>
      </w:r>
      <w:r w:rsidR="00204873">
        <w:rPr>
          <w:rFonts w:ascii="Times New Roman" w:hAnsi="Times New Roman" w:cs="Times New Roman"/>
          <w:sz w:val="22"/>
          <w:szCs w:val="22"/>
          <w:lang w:val="uk-UA"/>
        </w:rPr>
        <w:t>,</w:t>
      </w:r>
      <w:r w:rsidRPr="004D650E">
        <w:rPr>
          <w:rFonts w:ascii="Times New Roman" w:hAnsi="Times New Roman" w:cs="Times New Roman"/>
          <w:sz w:val="22"/>
          <w:szCs w:val="22"/>
          <w:lang w:val="uk-UA"/>
        </w:rPr>
        <w:t xml:space="preserve"> </w:t>
      </w:r>
      <w:r w:rsidR="005D427E">
        <w:rPr>
          <w:rFonts w:ascii="Times New Roman" w:hAnsi="Times New Roman" w:cs="Times New Roman"/>
          <w:sz w:val="22"/>
          <w:szCs w:val="22"/>
          <w:lang w:val="uk-UA"/>
        </w:rPr>
        <w:t>та порядок її сплати</w:t>
      </w:r>
      <w:r w:rsidR="005D427E" w:rsidRPr="004D650E">
        <w:rPr>
          <w:rFonts w:ascii="Times New Roman" w:hAnsi="Times New Roman" w:cs="Times New Roman"/>
          <w:sz w:val="22"/>
          <w:szCs w:val="22"/>
          <w:lang w:val="uk-UA"/>
        </w:rPr>
        <w:t xml:space="preserve"> </w:t>
      </w:r>
      <w:r w:rsidRPr="004D650E">
        <w:rPr>
          <w:rFonts w:ascii="Times New Roman" w:hAnsi="Times New Roman" w:cs="Times New Roman"/>
          <w:sz w:val="22"/>
          <w:szCs w:val="22"/>
          <w:lang w:val="uk-UA"/>
        </w:rPr>
        <w:t xml:space="preserve">визначається </w:t>
      </w:r>
      <w:r w:rsidRPr="004A6730">
        <w:rPr>
          <w:rFonts w:ascii="Times New Roman" w:hAnsi="Times New Roman" w:cs="Times New Roman"/>
          <w:sz w:val="22"/>
          <w:szCs w:val="22"/>
          <w:lang w:val="uk-UA"/>
        </w:rPr>
        <w:t>Сторонами у додаткових угодах до Договору щомісячно</w:t>
      </w:r>
      <w:r w:rsidR="0001637B" w:rsidRPr="004A6730">
        <w:rPr>
          <w:rFonts w:ascii="Times New Roman" w:hAnsi="Times New Roman" w:cs="Times New Roman"/>
          <w:sz w:val="22"/>
          <w:szCs w:val="22"/>
          <w:lang w:val="uk-UA"/>
        </w:rPr>
        <w:t>.</w:t>
      </w:r>
    </w:p>
    <w:p w14:paraId="227D1687" w14:textId="77777777" w:rsidR="00BE363D" w:rsidRDefault="00BE363D" w:rsidP="00BE363D">
      <w:pPr>
        <w:tabs>
          <w:tab w:val="left" w:pos="0"/>
          <w:tab w:val="left" w:pos="426"/>
        </w:tabs>
        <w:ind w:firstLine="709"/>
        <w:contextualSpacing/>
        <w:jc w:val="both"/>
        <w:rPr>
          <w:rFonts w:ascii="Times New Roman" w:eastAsia="Times New Roman" w:hAnsi="Times New Roman" w:cs="Times New Roman"/>
          <w:kern w:val="0"/>
          <w:sz w:val="22"/>
          <w:szCs w:val="22"/>
          <w:lang w:val="uk-UA" w:eastAsia="en-US" w:bidi="ar-SA"/>
        </w:rPr>
      </w:pPr>
      <w:r w:rsidRPr="004A6730">
        <w:rPr>
          <w:rFonts w:ascii="Times New Roman" w:hAnsi="Times New Roman" w:cs="Times New Roman"/>
          <w:sz w:val="22"/>
          <w:szCs w:val="22"/>
          <w:lang w:val="uk-UA"/>
        </w:rPr>
        <w:t xml:space="preserve">У разі зміни Споживачем загального </w:t>
      </w:r>
      <w:r w:rsidR="001A7BC8" w:rsidRPr="004A6730">
        <w:rPr>
          <w:rFonts w:ascii="Times New Roman" w:hAnsi="Times New Roman" w:cs="Times New Roman"/>
          <w:sz w:val="22"/>
          <w:szCs w:val="22"/>
          <w:lang w:val="uk-UA"/>
        </w:rPr>
        <w:t xml:space="preserve">узгодженого </w:t>
      </w:r>
      <w:r w:rsidRPr="004A6730">
        <w:rPr>
          <w:rFonts w:ascii="Times New Roman" w:hAnsi="Times New Roman" w:cs="Times New Roman"/>
          <w:sz w:val="22"/>
          <w:szCs w:val="22"/>
          <w:lang w:val="uk-UA"/>
        </w:rPr>
        <w:t xml:space="preserve">обсягу постачання газу протягом Газового місяця на підставі поданої Споживачем заявки більше ніж на </w:t>
      </w:r>
      <w:r w:rsidR="009A3EC8">
        <w:rPr>
          <w:rFonts w:ascii="Times New Roman" w:hAnsi="Times New Roman" w:cs="Times New Roman"/>
          <w:sz w:val="22"/>
          <w:szCs w:val="22"/>
          <w:lang w:val="uk-UA"/>
        </w:rPr>
        <w:t>5</w:t>
      </w:r>
      <w:r w:rsidRPr="004A6730">
        <w:rPr>
          <w:rFonts w:ascii="Times New Roman" w:hAnsi="Times New Roman" w:cs="Times New Roman"/>
          <w:sz w:val="22"/>
          <w:szCs w:val="22"/>
          <w:lang w:val="uk-UA"/>
        </w:rPr>
        <w:t>%, Сторони визначають вартість такого додаткового обсягу в окремій додатковій угоді</w:t>
      </w:r>
      <w:r w:rsidR="00932466" w:rsidRPr="004A6730">
        <w:rPr>
          <w:rFonts w:ascii="Times New Roman" w:hAnsi="Times New Roman" w:cs="Times New Roman"/>
          <w:sz w:val="22"/>
          <w:szCs w:val="22"/>
          <w:lang w:val="uk-UA"/>
        </w:rPr>
        <w:t xml:space="preserve"> до цього Договору</w:t>
      </w:r>
      <w:r w:rsidRPr="004A6730">
        <w:rPr>
          <w:rFonts w:ascii="Times New Roman" w:hAnsi="Times New Roman" w:cs="Times New Roman"/>
          <w:sz w:val="22"/>
          <w:szCs w:val="22"/>
          <w:lang w:val="uk-UA"/>
        </w:rPr>
        <w:t>.</w:t>
      </w:r>
      <w:r w:rsidRPr="004A6730">
        <w:rPr>
          <w:rFonts w:ascii="Times New Roman" w:eastAsia="Times New Roman" w:hAnsi="Times New Roman" w:cs="Times New Roman"/>
          <w:kern w:val="0"/>
          <w:sz w:val="22"/>
          <w:szCs w:val="22"/>
          <w:lang w:val="uk-UA" w:eastAsia="en-US" w:bidi="ar-SA"/>
        </w:rPr>
        <w:t xml:space="preserve"> </w:t>
      </w:r>
      <w:r w:rsidRPr="004A6730">
        <w:rPr>
          <w:rFonts w:cs="Times New Roman"/>
          <w:kern w:val="0"/>
          <w:sz w:val="22"/>
          <w:szCs w:val="22"/>
          <w:lang w:val="uk-UA" w:eastAsia="en-US"/>
        </w:rPr>
        <w:t xml:space="preserve">У разі, якщо Сторони </w:t>
      </w:r>
      <w:r w:rsidRPr="004A6730">
        <w:rPr>
          <w:rFonts w:ascii="Times New Roman" w:eastAsia="Times New Roman" w:hAnsi="Times New Roman" w:cs="Times New Roman"/>
          <w:kern w:val="0"/>
          <w:sz w:val="22"/>
          <w:szCs w:val="22"/>
          <w:lang w:val="uk-UA" w:eastAsia="en-US" w:bidi="ar-SA"/>
        </w:rPr>
        <w:t xml:space="preserve">не досягли згоди щодо ціни газу на додатковий обсяг </w:t>
      </w:r>
      <w:r w:rsidRPr="004A6730">
        <w:rPr>
          <w:rFonts w:cs="Times New Roman"/>
          <w:kern w:val="0"/>
          <w:sz w:val="22"/>
          <w:szCs w:val="22"/>
          <w:lang w:val="uk-UA" w:eastAsia="en-US"/>
        </w:rPr>
        <w:t>до початку постачання такого обсягу (до 14</w:t>
      </w:r>
      <w:r w:rsidRPr="004A6730">
        <w:rPr>
          <w:rFonts w:ascii="Times New Roman" w:hAnsi="Times New Roman"/>
          <w:sz w:val="22"/>
          <w:szCs w:val="22"/>
          <w:lang w:val="uk-UA"/>
        </w:rPr>
        <w:t>:00 год. 00 хв. Газової доби (D-1)</w:t>
      </w:r>
      <w:r w:rsidR="005363A0" w:rsidRPr="004A6730">
        <w:rPr>
          <w:rFonts w:ascii="Times New Roman" w:hAnsi="Times New Roman"/>
          <w:sz w:val="22"/>
          <w:szCs w:val="22"/>
          <w:lang w:val="uk-UA"/>
        </w:rPr>
        <w:t>)</w:t>
      </w:r>
      <w:r w:rsidRPr="004A6730">
        <w:rPr>
          <w:rFonts w:ascii="Times New Roman" w:hAnsi="Times New Roman"/>
          <w:sz w:val="22"/>
          <w:szCs w:val="22"/>
          <w:lang w:val="uk-UA"/>
        </w:rPr>
        <w:t>,</w:t>
      </w:r>
      <w:r w:rsidRPr="004A6730">
        <w:rPr>
          <w:rFonts w:ascii="Times New Roman" w:eastAsia="Times New Roman" w:hAnsi="Times New Roman" w:cs="Times New Roman"/>
          <w:kern w:val="0"/>
          <w:sz w:val="22"/>
          <w:szCs w:val="22"/>
          <w:lang w:val="uk-UA" w:eastAsia="en-US" w:bidi="ar-SA"/>
        </w:rPr>
        <w:t xml:space="preserve"> оплата такого обсягу здійснюється Споживачем </w:t>
      </w:r>
      <w:r w:rsidR="00692CEE" w:rsidRPr="004A6730">
        <w:rPr>
          <w:rFonts w:ascii="Times New Roman" w:eastAsia="Times New Roman" w:hAnsi="Times New Roman" w:cs="Times New Roman"/>
          <w:kern w:val="0"/>
          <w:sz w:val="22"/>
          <w:szCs w:val="22"/>
          <w:lang w:val="uk-UA" w:eastAsia="en-US" w:bidi="ar-SA"/>
        </w:rPr>
        <w:t xml:space="preserve">на умовах, визначених в додатковій угоді про постачання газу у поточному Газовому місяці </w:t>
      </w:r>
      <w:r w:rsidRPr="004A6730">
        <w:rPr>
          <w:rFonts w:ascii="Times New Roman" w:eastAsia="Times New Roman" w:hAnsi="Times New Roman" w:cs="Times New Roman"/>
          <w:kern w:val="0"/>
          <w:sz w:val="22"/>
          <w:szCs w:val="22"/>
          <w:lang w:val="uk-UA" w:eastAsia="en-US" w:bidi="ar-SA"/>
        </w:rPr>
        <w:t>за ціною згідно «Прейскуранту на природний газ із ресурсів Національної акціонерної компанії «На</w:t>
      </w:r>
      <w:r w:rsidR="004600AC">
        <w:rPr>
          <w:rFonts w:ascii="Times New Roman" w:eastAsia="Times New Roman" w:hAnsi="Times New Roman" w:cs="Times New Roman"/>
          <w:kern w:val="0"/>
          <w:sz w:val="22"/>
          <w:szCs w:val="22"/>
          <w:lang w:val="uk-UA" w:eastAsia="en-US" w:bidi="ar-SA"/>
        </w:rPr>
        <w:t xml:space="preserve">фтогаз України» для споживачів» </w:t>
      </w:r>
      <w:r w:rsidRPr="004A6730">
        <w:rPr>
          <w:rFonts w:ascii="Times New Roman" w:eastAsia="Times New Roman" w:hAnsi="Times New Roman" w:cs="Times New Roman"/>
          <w:kern w:val="0"/>
          <w:sz w:val="22"/>
          <w:szCs w:val="22"/>
          <w:lang w:val="uk-UA" w:eastAsia="en-US" w:bidi="ar-SA"/>
        </w:rPr>
        <w:t>(що розміщений на сайт НАК «Нафтогаз Україна»), що дійсна у такому календарному (розрахунковому) місяці споживання для обсягів, які співставні з місячними обсягами за Договором та для розрахунків, що відповідають оплаті про</w:t>
      </w:r>
      <w:r w:rsidR="005363A0" w:rsidRPr="004A6730">
        <w:rPr>
          <w:rFonts w:ascii="Times New Roman" w:eastAsia="Times New Roman" w:hAnsi="Times New Roman" w:cs="Times New Roman"/>
          <w:kern w:val="0"/>
          <w:sz w:val="22"/>
          <w:szCs w:val="22"/>
          <w:lang w:val="uk-UA" w:eastAsia="en-US" w:bidi="ar-SA"/>
        </w:rPr>
        <w:t>тягом або після місяця поставки</w:t>
      </w:r>
      <w:r w:rsidRPr="004A6730">
        <w:rPr>
          <w:rFonts w:ascii="Times New Roman" w:eastAsia="Times New Roman" w:hAnsi="Times New Roman" w:cs="Times New Roman"/>
          <w:kern w:val="0"/>
          <w:sz w:val="22"/>
          <w:szCs w:val="22"/>
          <w:lang w:val="uk-UA" w:eastAsia="en-US" w:bidi="ar-SA"/>
        </w:rPr>
        <w:t>.</w:t>
      </w:r>
    </w:p>
    <w:p w14:paraId="33D60A91"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5.2. Ціна на газ встановлюється в національній валюті України.</w:t>
      </w:r>
    </w:p>
    <w:p w14:paraId="35602821"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5.3. Загальна вартість газу, який поставляється Постачальником Споживачу за Договором, дорівнює сумі вартості газу, поставленого за весь строк дії Договору згідно Актів приймання-передачі газу.</w:t>
      </w:r>
    </w:p>
    <w:p w14:paraId="44F05075" w14:textId="77777777" w:rsidR="00D33C77" w:rsidRPr="004D650E" w:rsidRDefault="00204873" w:rsidP="00D33C77">
      <w:pPr>
        <w:pStyle w:val="Standard"/>
        <w:widowControl w:val="0"/>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5.4. Ціна на газ</w:t>
      </w:r>
      <w:r w:rsidR="00D33C77" w:rsidRPr="004D650E">
        <w:rPr>
          <w:rFonts w:ascii="Times New Roman" w:hAnsi="Times New Roman" w:cs="Times New Roman"/>
          <w:sz w:val="22"/>
          <w:szCs w:val="22"/>
          <w:lang w:val="uk-UA"/>
        </w:rPr>
        <w:t xml:space="preserve"> може змінюватись протягом дії Договору. Зміна ціни узгоджується шляхом підписання додаткової угоди до Договору.</w:t>
      </w:r>
    </w:p>
    <w:p w14:paraId="524B6382" w14:textId="77777777" w:rsidR="00D33C77"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 xml:space="preserve">5.5. Збільшення/зменшення ціни на газ, в тому числі протягом </w:t>
      </w:r>
      <w:r w:rsidR="00204873">
        <w:rPr>
          <w:rFonts w:ascii="Times New Roman" w:hAnsi="Times New Roman" w:cs="Times New Roman"/>
          <w:sz w:val="22"/>
          <w:szCs w:val="22"/>
          <w:lang w:val="uk-UA"/>
        </w:rPr>
        <w:t xml:space="preserve">Газового </w:t>
      </w:r>
      <w:r w:rsidRPr="004D650E">
        <w:rPr>
          <w:rFonts w:ascii="Times New Roman" w:hAnsi="Times New Roman" w:cs="Times New Roman"/>
          <w:sz w:val="22"/>
          <w:szCs w:val="22"/>
          <w:lang w:val="uk-UA"/>
        </w:rPr>
        <w:t>місяця, що відбувається у зв’язку зі зміною ціни на підставі набрання чинності відповідних нормативно-правових актів органів державної влади України, які впливають на ціну газу, в тому числі  тарифів на транспортування і розподіл газу, є встановленою для Споживача, ним погодженою та обов’язковою для розрахунків між Сторонами за даним Договором.</w:t>
      </w:r>
    </w:p>
    <w:p w14:paraId="31354540" w14:textId="77777777" w:rsidR="0001637B" w:rsidRPr="00932466" w:rsidRDefault="00FE5034" w:rsidP="00D33C77">
      <w:pPr>
        <w:pStyle w:val="Standard"/>
        <w:widowControl w:val="0"/>
        <w:ind w:firstLine="709"/>
        <w:jc w:val="both"/>
        <w:rPr>
          <w:rFonts w:ascii="Times New Roman" w:hAnsi="Times New Roman" w:cs="Times New Roman"/>
          <w:iCs/>
          <w:sz w:val="22"/>
          <w:szCs w:val="22"/>
          <w:lang w:val="uk-UA"/>
        </w:rPr>
      </w:pPr>
      <w:r>
        <w:rPr>
          <w:rFonts w:ascii="Times New Roman" w:hAnsi="Times New Roman" w:cs="Times New Roman"/>
          <w:sz w:val="22"/>
          <w:szCs w:val="22"/>
          <w:lang w:val="uk-UA"/>
        </w:rPr>
        <w:t xml:space="preserve">5.6. </w:t>
      </w:r>
      <w:r w:rsidRPr="00EE253A">
        <w:rPr>
          <w:rFonts w:ascii="Times New Roman" w:hAnsi="Times New Roman" w:cs="Times New Roman"/>
          <w:sz w:val="22"/>
          <w:szCs w:val="22"/>
          <w:lang w:val="uk-UA"/>
        </w:rPr>
        <w:t xml:space="preserve">Ціна на газ не включає витрати Постачальника на </w:t>
      </w:r>
      <w:r w:rsidR="00AE00CE" w:rsidRPr="00EE253A">
        <w:rPr>
          <w:rFonts w:ascii="Times New Roman" w:hAnsi="Times New Roman" w:cs="Times New Roman"/>
          <w:sz w:val="22"/>
          <w:szCs w:val="22"/>
          <w:lang w:val="uk-UA"/>
        </w:rPr>
        <w:t xml:space="preserve">сплату </w:t>
      </w:r>
      <w:r w:rsidR="00AE00CE" w:rsidRPr="00EE253A">
        <w:rPr>
          <w:rFonts w:ascii="Times New Roman" w:hAnsi="Times New Roman" w:cs="Times New Roman"/>
          <w:iCs/>
          <w:sz w:val="22"/>
          <w:szCs w:val="22"/>
          <w:lang w:val="uk-UA"/>
        </w:rPr>
        <w:t>послуг замовленої потужності</w:t>
      </w:r>
      <w:r w:rsidR="00EA207E" w:rsidRPr="00EE253A">
        <w:rPr>
          <w:rFonts w:ascii="Times New Roman" w:hAnsi="Times New Roman" w:cs="Times New Roman"/>
          <w:iCs/>
          <w:sz w:val="22"/>
          <w:szCs w:val="22"/>
          <w:lang w:val="uk-UA"/>
        </w:rPr>
        <w:t xml:space="preserve"> фізичної </w:t>
      </w:r>
      <w:r w:rsidR="00EA207E" w:rsidRPr="00932466">
        <w:rPr>
          <w:rFonts w:ascii="Times New Roman" w:hAnsi="Times New Roman" w:cs="Times New Roman"/>
          <w:iCs/>
          <w:sz w:val="22"/>
          <w:szCs w:val="22"/>
          <w:lang w:val="uk-UA"/>
        </w:rPr>
        <w:t>точки виходу до Споживача</w:t>
      </w:r>
      <w:r w:rsidR="0001637B" w:rsidRPr="00932466">
        <w:rPr>
          <w:rFonts w:ascii="Times New Roman" w:hAnsi="Times New Roman" w:cs="Times New Roman"/>
          <w:iCs/>
          <w:sz w:val="22"/>
          <w:szCs w:val="22"/>
          <w:lang w:val="uk-UA"/>
        </w:rPr>
        <w:t>.</w:t>
      </w:r>
    </w:p>
    <w:p w14:paraId="63AE659D"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p>
    <w:p w14:paraId="347D2F2C" w14:textId="77777777" w:rsidR="00D33C77" w:rsidRPr="004D650E" w:rsidRDefault="00D33C77" w:rsidP="00D33C77">
      <w:pPr>
        <w:pStyle w:val="Standard"/>
        <w:widowControl w:val="0"/>
        <w:ind w:firstLine="709"/>
        <w:jc w:val="center"/>
        <w:rPr>
          <w:rFonts w:ascii="Times New Roman" w:hAnsi="Times New Roman" w:cs="Times New Roman"/>
          <w:b/>
          <w:sz w:val="22"/>
          <w:szCs w:val="22"/>
          <w:lang w:val="uk-UA"/>
        </w:rPr>
      </w:pPr>
      <w:r w:rsidRPr="004D650E">
        <w:rPr>
          <w:rFonts w:ascii="Times New Roman" w:hAnsi="Times New Roman" w:cs="Times New Roman"/>
          <w:b/>
          <w:sz w:val="22"/>
          <w:szCs w:val="22"/>
          <w:lang w:val="uk-UA"/>
        </w:rPr>
        <w:t>6. Порядок та умови проведення розрахунків</w:t>
      </w:r>
    </w:p>
    <w:p w14:paraId="41877D7B"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6.1. Розрахунок за поставку газу здійснюється Споживачем виключно грошовими коштами в національній валюті України (гривнях) шляхом їх перерахування на поточний рахунок Постачальника, вказаний у цьому Договорі. Порядок проведення розрахунків за поставку газу визначається Сторонами у додаткових угодах до Договору.</w:t>
      </w:r>
    </w:p>
    <w:p w14:paraId="05E5B101" w14:textId="77777777" w:rsidR="00D33C77" w:rsidRDefault="00D33C77" w:rsidP="00D33C77">
      <w:pPr>
        <w:pStyle w:val="Standard"/>
        <w:widowControl w:val="0"/>
        <w:ind w:firstLine="709"/>
        <w:jc w:val="both"/>
        <w:rPr>
          <w:rFonts w:ascii="Times New Roman" w:hAnsi="Times New Roman"/>
          <w:color w:val="000000"/>
          <w:sz w:val="22"/>
          <w:szCs w:val="22"/>
          <w:lang w:val="uk-UA"/>
        </w:rPr>
      </w:pPr>
      <w:r w:rsidRPr="004D650E">
        <w:rPr>
          <w:rFonts w:ascii="Times New Roman" w:hAnsi="Times New Roman"/>
          <w:color w:val="000000"/>
          <w:sz w:val="22"/>
          <w:szCs w:val="22"/>
          <w:lang w:val="uk-UA"/>
        </w:rPr>
        <w:t>Якщо останній день оплати газу припадає на вихідний, святковий або інший неробочий день, що визначений відповідно до закону, то останнім днем сплати за поставлений газ є перший за ним робочий день.</w:t>
      </w:r>
    </w:p>
    <w:p w14:paraId="57C41441" w14:textId="77777777" w:rsidR="00487D13" w:rsidRPr="004D650E" w:rsidRDefault="00487D13" w:rsidP="00D33C77">
      <w:pPr>
        <w:pStyle w:val="Standard"/>
        <w:widowControl w:val="0"/>
        <w:ind w:firstLine="709"/>
        <w:jc w:val="both"/>
        <w:rPr>
          <w:sz w:val="22"/>
          <w:szCs w:val="22"/>
        </w:rPr>
      </w:pPr>
      <w:r>
        <w:rPr>
          <w:rFonts w:ascii="Times New Roman" w:hAnsi="Times New Roman"/>
          <w:color w:val="000000"/>
          <w:sz w:val="22"/>
          <w:szCs w:val="22"/>
          <w:lang w:val="uk-UA"/>
        </w:rPr>
        <w:t xml:space="preserve">Якщо кінцевий строк оплати визначається Сторонами днями/годинами/хвилинами, то оплата </w:t>
      </w:r>
      <w:r>
        <w:rPr>
          <w:rFonts w:ascii="Times New Roman" w:hAnsi="Times New Roman"/>
          <w:color w:val="000000"/>
          <w:sz w:val="22"/>
          <w:szCs w:val="22"/>
          <w:lang w:val="uk-UA"/>
        </w:rPr>
        <w:lastRenderedPageBreak/>
        <w:t xml:space="preserve">вважається здійсненою Споживачем своєчасно, якщо вона була зарахована на рахунок Постачальника у визначені Договором та/або додатковою угодою до цього Договору день/годину/хвилину. </w:t>
      </w:r>
    </w:p>
    <w:p w14:paraId="1849F7DA" w14:textId="77777777" w:rsidR="00D33C77" w:rsidRPr="004D650E" w:rsidRDefault="00D33C77" w:rsidP="00D33C77">
      <w:pPr>
        <w:pStyle w:val="Standard"/>
        <w:widowControl w:val="0"/>
        <w:ind w:firstLine="709"/>
        <w:jc w:val="both"/>
        <w:rPr>
          <w:sz w:val="22"/>
          <w:szCs w:val="22"/>
        </w:rPr>
      </w:pPr>
      <w:r w:rsidRPr="004D650E">
        <w:rPr>
          <w:rFonts w:ascii="Times New Roman" w:hAnsi="Times New Roman" w:cs="Times New Roman"/>
          <w:sz w:val="22"/>
          <w:szCs w:val="22"/>
          <w:lang w:val="uk-UA"/>
        </w:rPr>
        <w:t>6.2.</w:t>
      </w:r>
      <w:r w:rsidRPr="004D650E">
        <w:rPr>
          <w:rFonts w:ascii="Times New Roman" w:hAnsi="Times New Roman" w:cs="Times New Roman"/>
          <w:sz w:val="22"/>
          <w:szCs w:val="22"/>
          <w:lang w:val="uk-UA" w:eastAsia="uk-UA"/>
        </w:rPr>
        <w:t xml:space="preserve"> </w:t>
      </w:r>
      <w:r w:rsidRPr="004D650E">
        <w:rPr>
          <w:rFonts w:ascii="Times New Roman" w:hAnsi="Times New Roman" w:cs="Times New Roman"/>
          <w:sz w:val="22"/>
          <w:szCs w:val="22"/>
          <w:lang w:val="uk-UA"/>
        </w:rPr>
        <w:t xml:space="preserve"> При невиконанні Споживачем порядку проведення розрахунку, передбаченого у п. 6.1 цього Договору, Постачальник має право обмежити або припинити постачання газу Споживачу до повного погашення заборгованості за переданий газ по цьому Договору або розірвати даний Договір в односторонньому порядку.</w:t>
      </w:r>
    </w:p>
    <w:p w14:paraId="68B631CC"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6.3. В платіжних дорученнях Споживач повинен обов’язково зазначати номер Договору, дату його підписання та призначення платежу без зазначення періоду, за який здійснюється оплата.</w:t>
      </w:r>
    </w:p>
    <w:p w14:paraId="30A14384"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За наявності заборгованості у Споживача за цим Договором, Постачальник зараховує кошти, що надійшли від Споживача, як погашення заборгованості за газ, поставлений в минулі періоди по цьому Договору, в порядку календарної черговості виникнення заборгованості.</w:t>
      </w:r>
    </w:p>
    <w:p w14:paraId="35A7E1B7" w14:textId="77777777" w:rsidR="00D33C77" w:rsidRPr="004D650E" w:rsidRDefault="00D33C77" w:rsidP="00D33C77">
      <w:pPr>
        <w:pStyle w:val="Standard"/>
        <w:widowControl w:val="0"/>
        <w:ind w:firstLine="709"/>
        <w:jc w:val="both"/>
        <w:rPr>
          <w:sz w:val="22"/>
          <w:szCs w:val="22"/>
        </w:rPr>
      </w:pPr>
      <w:r w:rsidRPr="004D650E">
        <w:rPr>
          <w:rFonts w:ascii="Times New Roman" w:hAnsi="Times New Roman" w:cs="Times New Roman"/>
          <w:sz w:val="22"/>
          <w:szCs w:val="22"/>
          <w:lang w:val="uk-UA"/>
        </w:rPr>
        <w:t>Якщо сума здійсненої Споживачем оплати за газ перевищує вартість обсягу газу вказану в Акті приймання-передачі, надлишок перерахованих грошових коштів за згодою Сторін зараховується як попередня оплата газу на наступний місяць передачі та/або повертається Споживачеві.</w:t>
      </w:r>
    </w:p>
    <w:p w14:paraId="048AFD41"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6.4. Звірка розрахунків та/або фактичного обсягу використання здійснюється Сторонами на підставі відомостей про фактичну оплату вартості використаного газу Споживачем та актів приймання-передачі газу протягом 10-ти днів з моменту письмової вимоги однієї із Сторін, підписаної уповноваженою особою.</w:t>
      </w:r>
    </w:p>
    <w:p w14:paraId="63225CEF" w14:textId="77777777" w:rsidR="00D33C77" w:rsidRPr="004D650E" w:rsidRDefault="00D33C77" w:rsidP="00D33C77">
      <w:pPr>
        <w:pStyle w:val="Standard"/>
        <w:widowControl w:val="0"/>
        <w:ind w:firstLine="709"/>
        <w:jc w:val="center"/>
        <w:rPr>
          <w:sz w:val="22"/>
          <w:szCs w:val="22"/>
          <w:lang w:val="uk-UA"/>
        </w:rPr>
      </w:pPr>
    </w:p>
    <w:p w14:paraId="3854311D" w14:textId="77777777" w:rsidR="00D33C77" w:rsidRPr="004D650E" w:rsidRDefault="00D33C77" w:rsidP="00D33C77">
      <w:pPr>
        <w:pStyle w:val="Standard"/>
        <w:widowControl w:val="0"/>
        <w:ind w:firstLine="709"/>
        <w:jc w:val="center"/>
        <w:rPr>
          <w:sz w:val="22"/>
          <w:szCs w:val="22"/>
        </w:rPr>
      </w:pPr>
      <w:r w:rsidRPr="004D650E">
        <w:rPr>
          <w:rFonts w:ascii="Times New Roman" w:hAnsi="Times New Roman" w:cs="Times New Roman"/>
          <w:b/>
          <w:sz w:val="22"/>
          <w:szCs w:val="22"/>
          <w:lang w:val="uk-UA"/>
        </w:rPr>
        <w:t>7. Права та обов’язки Сторін</w:t>
      </w:r>
    </w:p>
    <w:p w14:paraId="10ECFBC8" w14:textId="77777777" w:rsidR="00D33C77" w:rsidRPr="004D650E" w:rsidRDefault="00D33C77" w:rsidP="00D33C77">
      <w:pPr>
        <w:pStyle w:val="Standard"/>
        <w:widowControl w:val="0"/>
        <w:ind w:firstLine="709"/>
        <w:rPr>
          <w:rFonts w:ascii="Times New Roman" w:hAnsi="Times New Roman" w:cs="Times New Roman"/>
          <w:b/>
          <w:sz w:val="22"/>
          <w:szCs w:val="22"/>
          <w:lang w:val="uk-UA" w:eastAsia="uk-UA"/>
        </w:rPr>
      </w:pPr>
      <w:r w:rsidRPr="004D650E">
        <w:rPr>
          <w:rFonts w:ascii="Times New Roman" w:hAnsi="Times New Roman" w:cs="Times New Roman"/>
          <w:b/>
          <w:sz w:val="22"/>
          <w:szCs w:val="22"/>
          <w:lang w:val="uk-UA" w:eastAsia="uk-UA"/>
        </w:rPr>
        <w:t>7.1. Споживач має право:</w:t>
      </w:r>
    </w:p>
    <w:p w14:paraId="6E83DDC1"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1) на отримання газу в обсягах, визначених цим Договором, за умови дотримання його умов; </w:t>
      </w:r>
    </w:p>
    <w:p w14:paraId="53DF147F"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2) на безкоштовне отримання інформації щодо цін Постачальника на газ та порядку оплати; </w:t>
      </w:r>
    </w:p>
    <w:p w14:paraId="30222ED2"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3) самостійно припиняти (обмежувати) відбір природного газу для власних потреб з дотриманням вимог чинного законодавства, про що повинен письмово повідомляти Постачальника; </w:t>
      </w:r>
    </w:p>
    <w:p w14:paraId="2A6AEA3C"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4) розірвати цей Договір у разі вибору іншого Постачальника, але не раніше ніж в останній день розрахункового періоду, попередивши  Постачальника не менш ніж за 15 діб до розірвання Договору. При цьому Споживач зобов’язаний виконати свої обов’язки за цим Договором в частині оформлення використаних обсягів газу та їх опл</w:t>
      </w:r>
      <w:r w:rsidR="00276929">
        <w:rPr>
          <w:rFonts w:ascii="Times New Roman" w:hAnsi="Times New Roman" w:cs="Times New Roman"/>
          <w:sz w:val="22"/>
          <w:szCs w:val="22"/>
          <w:lang w:val="uk-UA" w:eastAsia="uk-UA"/>
        </w:rPr>
        <w:t>ати відповідно до умов Договору;</w:t>
      </w:r>
      <w:r w:rsidRPr="004D650E">
        <w:rPr>
          <w:rFonts w:ascii="Times New Roman" w:hAnsi="Times New Roman" w:cs="Times New Roman"/>
          <w:sz w:val="22"/>
          <w:szCs w:val="22"/>
          <w:lang w:val="uk-UA" w:eastAsia="uk-UA"/>
        </w:rPr>
        <w:t> </w:t>
      </w:r>
    </w:p>
    <w:p w14:paraId="62A8BF42" w14:textId="77777777" w:rsidR="00276929"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5) право на отримання інформації, визначеної </w:t>
      </w:r>
      <w:hyperlink r:id="rId8" w:tgtFrame="_blank" w:history="1">
        <w:r w:rsidRPr="004D650E">
          <w:rPr>
            <w:rFonts w:ascii="Times New Roman" w:hAnsi="Times New Roman" w:cs="Times New Roman"/>
            <w:sz w:val="22"/>
            <w:szCs w:val="22"/>
            <w:lang w:val="uk-UA" w:eastAsia="uk-UA"/>
          </w:rPr>
          <w:t>Законом України</w:t>
        </w:r>
      </w:hyperlink>
      <w:r w:rsidRPr="004D650E">
        <w:rPr>
          <w:rFonts w:ascii="Times New Roman" w:hAnsi="Times New Roman" w:cs="Times New Roman"/>
          <w:sz w:val="22"/>
          <w:szCs w:val="22"/>
          <w:lang w:val="uk-UA" w:eastAsia="uk-UA"/>
        </w:rPr>
        <w:t xml:space="preserve">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w:t>
      </w:r>
      <w:r w:rsidR="00276929">
        <w:rPr>
          <w:rFonts w:ascii="Times New Roman" w:hAnsi="Times New Roman" w:cs="Times New Roman"/>
          <w:sz w:val="22"/>
          <w:szCs w:val="22"/>
          <w:lang w:val="uk-UA" w:eastAsia="uk-UA"/>
        </w:rPr>
        <w:t>водовідведення»;</w:t>
      </w:r>
    </w:p>
    <w:p w14:paraId="7EBE4168" w14:textId="77777777" w:rsidR="00D33C77" w:rsidRPr="00276929"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 </w:t>
      </w:r>
      <w:r w:rsidR="00276929">
        <w:rPr>
          <w:rFonts w:ascii="Times New Roman" w:hAnsi="Times New Roman" w:cs="Times New Roman"/>
          <w:sz w:val="22"/>
          <w:szCs w:val="22"/>
          <w:lang w:val="uk-UA" w:eastAsia="uk-UA"/>
        </w:rPr>
        <w:t xml:space="preserve">6) </w:t>
      </w:r>
      <w:r w:rsidR="00276929" w:rsidRPr="00276929">
        <w:rPr>
          <w:rFonts w:ascii="Times New Roman" w:hAnsi="Times New Roman" w:cs="Times New Roman"/>
          <w:sz w:val="22"/>
          <w:szCs w:val="22"/>
          <w:lang w:val="uk-UA" w:eastAsia="uk-UA"/>
        </w:rPr>
        <w:t>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63E02B57" w14:textId="77777777" w:rsidR="00D33C77" w:rsidRPr="004D650E" w:rsidRDefault="00276929" w:rsidP="00D33C77">
      <w:pPr>
        <w:pStyle w:val="Standard"/>
        <w:widowControl w:val="0"/>
        <w:ind w:firstLine="709"/>
        <w:jc w:val="both"/>
        <w:rPr>
          <w:rFonts w:ascii="Times New Roman" w:hAnsi="Times New Roman" w:cs="Times New Roman"/>
          <w:sz w:val="22"/>
          <w:szCs w:val="22"/>
          <w:lang w:val="uk-UA" w:eastAsia="uk-UA"/>
        </w:rPr>
      </w:pPr>
      <w:r>
        <w:rPr>
          <w:rFonts w:ascii="Times New Roman" w:hAnsi="Times New Roman" w:cs="Times New Roman"/>
          <w:sz w:val="22"/>
          <w:szCs w:val="22"/>
          <w:lang w:val="uk-UA" w:eastAsia="uk-UA"/>
        </w:rPr>
        <w:t>7</w:t>
      </w:r>
      <w:r w:rsidR="00D33C77" w:rsidRPr="004D650E">
        <w:rPr>
          <w:rFonts w:ascii="Times New Roman" w:hAnsi="Times New Roman" w:cs="Times New Roman"/>
          <w:sz w:val="22"/>
          <w:szCs w:val="22"/>
          <w:lang w:val="uk-UA" w:eastAsia="uk-UA"/>
        </w:rPr>
        <w:t>) інші права, передбачені чинним законодавством.</w:t>
      </w:r>
    </w:p>
    <w:p w14:paraId="29EB8C7D" w14:textId="77777777" w:rsidR="00D33C77" w:rsidRPr="004D650E" w:rsidRDefault="00D33C77" w:rsidP="00D33C77">
      <w:pPr>
        <w:pStyle w:val="Standard"/>
        <w:widowControl w:val="0"/>
        <w:ind w:firstLine="709"/>
        <w:jc w:val="both"/>
        <w:rPr>
          <w:rFonts w:ascii="Times New Roman" w:hAnsi="Times New Roman" w:cs="Times New Roman"/>
          <w:sz w:val="22"/>
          <w:szCs w:val="22"/>
          <w:lang w:eastAsia="uk-UA"/>
        </w:rPr>
      </w:pPr>
    </w:p>
    <w:p w14:paraId="4C794FC1" w14:textId="77777777" w:rsidR="00D33C77" w:rsidRPr="004D650E" w:rsidRDefault="00D33C77" w:rsidP="00D33C77">
      <w:pPr>
        <w:pStyle w:val="Standard"/>
        <w:widowControl w:val="0"/>
        <w:ind w:firstLine="709"/>
        <w:rPr>
          <w:rFonts w:ascii="Times New Roman" w:hAnsi="Times New Roman" w:cs="Times New Roman"/>
          <w:b/>
          <w:sz w:val="22"/>
          <w:szCs w:val="22"/>
          <w:lang w:val="uk-UA" w:eastAsia="uk-UA"/>
        </w:rPr>
      </w:pPr>
      <w:r w:rsidRPr="004D650E">
        <w:rPr>
          <w:rFonts w:ascii="Times New Roman" w:hAnsi="Times New Roman" w:cs="Times New Roman"/>
          <w:b/>
          <w:sz w:val="22"/>
          <w:szCs w:val="22"/>
          <w:lang w:val="uk-UA" w:eastAsia="uk-UA"/>
        </w:rPr>
        <w:t>7.2. Споживач зобов'язаний:</w:t>
      </w:r>
    </w:p>
    <w:p w14:paraId="64F58FBB"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 xml:space="preserve">1) забезпечувати дотримання дисципліни споживання газу в обсягах та на умовах, визначених  цим Договором та </w:t>
      </w:r>
      <w:r w:rsidRPr="004D650E">
        <w:rPr>
          <w:rStyle w:val="rvts0"/>
          <w:sz w:val="22"/>
          <w:szCs w:val="22"/>
          <w:lang w:val="uk-UA"/>
        </w:rPr>
        <w:t>не допускати несанкціонованого відбору природного газу</w:t>
      </w:r>
      <w:r w:rsidRPr="004D650E">
        <w:rPr>
          <w:rFonts w:ascii="Times New Roman" w:hAnsi="Times New Roman" w:cs="Times New Roman"/>
          <w:sz w:val="22"/>
          <w:szCs w:val="22"/>
          <w:lang w:val="uk-UA" w:eastAsia="uk-UA"/>
        </w:rPr>
        <w:t>;</w:t>
      </w:r>
    </w:p>
    <w:p w14:paraId="3B97D2FF"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 xml:space="preserve">2) своєчасно та в повному обсязі </w:t>
      </w:r>
      <w:r w:rsidR="009348B9">
        <w:rPr>
          <w:rFonts w:ascii="Times New Roman" w:hAnsi="Times New Roman" w:cs="Times New Roman"/>
          <w:sz w:val="22"/>
          <w:szCs w:val="22"/>
          <w:lang w:val="uk-UA" w:eastAsia="uk-UA"/>
        </w:rPr>
        <w:t>о</w:t>
      </w:r>
      <w:r w:rsidRPr="004D650E">
        <w:rPr>
          <w:rFonts w:ascii="Times New Roman" w:hAnsi="Times New Roman" w:cs="Times New Roman"/>
          <w:sz w:val="22"/>
          <w:szCs w:val="22"/>
          <w:lang w:val="uk-UA" w:eastAsia="uk-UA"/>
        </w:rPr>
        <w:t xml:space="preserve">плачувати </w:t>
      </w:r>
      <w:r w:rsidR="009348B9">
        <w:rPr>
          <w:rFonts w:ascii="Times New Roman" w:hAnsi="Times New Roman" w:cs="Times New Roman"/>
          <w:sz w:val="22"/>
          <w:szCs w:val="22"/>
          <w:lang w:val="uk-UA" w:eastAsia="uk-UA"/>
        </w:rPr>
        <w:t>в</w:t>
      </w:r>
      <w:r w:rsidR="009348B9" w:rsidRPr="00932466">
        <w:rPr>
          <w:rFonts w:ascii="Times New Roman" w:hAnsi="Times New Roman" w:cs="Times New Roman"/>
          <w:iCs/>
          <w:sz w:val="22"/>
          <w:szCs w:val="22"/>
          <w:lang w:val="uk-UA"/>
        </w:rPr>
        <w:t xml:space="preserve">артість послуг замовленої потужності </w:t>
      </w:r>
      <w:r w:rsidR="009348B9">
        <w:rPr>
          <w:rFonts w:ascii="Times New Roman" w:hAnsi="Times New Roman" w:cs="Times New Roman"/>
          <w:iCs/>
          <w:sz w:val="22"/>
          <w:szCs w:val="22"/>
          <w:lang w:val="uk-UA"/>
        </w:rPr>
        <w:t xml:space="preserve">та вартість </w:t>
      </w:r>
      <w:r w:rsidR="009348B9" w:rsidRPr="004D650E">
        <w:rPr>
          <w:rFonts w:ascii="Times New Roman" w:hAnsi="Times New Roman" w:cs="Times New Roman"/>
          <w:sz w:val="22"/>
          <w:szCs w:val="22"/>
          <w:lang w:val="uk-UA"/>
        </w:rPr>
        <w:t>газу, який поставляється Постачальником Споживачу за Договором</w:t>
      </w:r>
      <w:r w:rsidRPr="004D650E">
        <w:rPr>
          <w:rFonts w:ascii="Times New Roman" w:hAnsi="Times New Roman" w:cs="Times New Roman"/>
          <w:sz w:val="22"/>
          <w:szCs w:val="22"/>
          <w:lang w:val="uk-UA" w:eastAsia="uk-UA"/>
        </w:rPr>
        <w:t>;</w:t>
      </w:r>
    </w:p>
    <w:p w14:paraId="4A866737"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3) укласти технічну угоду щодо порядку обліку газу з оператором ГРМ/ГТС  в пунктах приймання-передачі газу. Про укладення такої угоди Споживач повідомляє Постачальника протягом 3-х днів з дати її укладення;</w:t>
      </w:r>
    </w:p>
    <w:p w14:paraId="21327602"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4) забезпечити відповідність комерційного вузла обліку газу вимогам Закону України «Про метрологію та метрологічну діяльність», Правилам обліку природного газу під час його транспортування газорозподільними мережами, постачання та споживання, затвердженим наказом Міністерства палива та енергетики України від 27 грудня 2005 року № 618, державним стандартам, експлуатаційній документації на засоби вимірювальної техніки (ЗВТ), що входять до складу цього вузла, Кодексу газорозподільних систем, який затверджений постановою НКРЕКП від 30.09.15 № 2494 та Кодексу газотранспортної системи, який затверджений постановою НКРЕКП від 30.09.15 № 2493;</w:t>
      </w:r>
    </w:p>
    <w:p w14:paraId="27E5FA14"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5) без перешкод у будь-який час допускати представників Постачальника та повноважних представників  оператора ГРМ/ГТС:</w:t>
      </w:r>
    </w:p>
    <w:p w14:paraId="3CB79274"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 для зчитувань показів засобів вимірювальної техніки та для перевірки приладів обліку витрат газу, встановлених на комерційному вузлі обліку газу Споживача, та правильності експлуатації цих приладів;</w:t>
      </w:r>
    </w:p>
    <w:p w14:paraId="697A4707"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lastRenderedPageBreak/>
        <w:t>-  для огляду газопроводів та газовикористовуючого устаткування Споживача;</w:t>
      </w:r>
    </w:p>
    <w:p w14:paraId="1303BE0C"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 для обмеження та припинення постачання газу в разі відбору газу за відсутності у Споживача підтвердженого Постачальником у порядку, встановленому цим Договором, обсягу поставки на поточний місяць поставки;</w:t>
      </w:r>
    </w:p>
    <w:p w14:paraId="119E986C" w14:textId="77777777" w:rsidR="00D33C77" w:rsidRPr="004D650E" w:rsidRDefault="00D33C77" w:rsidP="00D33C77">
      <w:pPr>
        <w:pStyle w:val="a4"/>
        <w:widowControl w:val="0"/>
        <w:spacing w:before="0" w:after="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6) самостійно припиняти (обмежувати) використання газу у випадках:</w:t>
      </w:r>
    </w:p>
    <w:p w14:paraId="0C4A1458" w14:textId="77777777" w:rsidR="00D33C77" w:rsidRPr="004A6730" w:rsidRDefault="00D33C77" w:rsidP="00D33C77">
      <w:pPr>
        <w:pStyle w:val="a4"/>
        <w:widowControl w:val="0"/>
        <w:snapToGrid w:val="0"/>
        <w:spacing w:before="0" w:after="0"/>
        <w:ind w:firstLine="737"/>
        <w:jc w:val="both"/>
        <w:rPr>
          <w:sz w:val="22"/>
          <w:szCs w:val="22"/>
        </w:rPr>
      </w:pPr>
      <w:r w:rsidRPr="004D650E">
        <w:rPr>
          <w:rFonts w:ascii="Times New Roman" w:hAnsi="Times New Roman" w:cs="Times New Roman"/>
          <w:sz w:val="22"/>
          <w:szCs w:val="22"/>
          <w:lang w:val="uk-UA"/>
        </w:rPr>
        <w:t xml:space="preserve">- </w:t>
      </w:r>
      <w:r w:rsidRPr="004A6730">
        <w:rPr>
          <w:rFonts w:ascii="Times New Roman" w:hAnsi="Times New Roman" w:cs="Times New Roman"/>
          <w:sz w:val="22"/>
          <w:szCs w:val="22"/>
          <w:lang w:val="uk-UA"/>
        </w:rPr>
        <w:t xml:space="preserve">порушення </w:t>
      </w:r>
      <w:r w:rsidRPr="004A6730">
        <w:rPr>
          <w:rFonts w:ascii="Times New Roman" w:hAnsi="Times New Roman" w:cs="Times New Roman"/>
          <w:sz w:val="22"/>
          <w:szCs w:val="22"/>
          <w:lang w:val="uk-UA" w:eastAsia="ru-RU" w:bidi="ar-SA"/>
        </w:rPr>
        <w:t>строків</w:t>
      </w:r>
      <w:r w:rsidRPr="004A6730">
        <w:rPr>
          <w:rFonts w:ascii="Times New Roman" w:hAnsi="Times New Roman" w:cs="Times New Roman"/>
          <w:sz w:val="22"/>
          <w:szCs w:val="22"/>
          <w:lang w:val="uk-UA"/>
        </w:rPr>
        <w:t xml:space="preserve"> оплати за Договором на постачання природного газу;</w:t>
      </w:r>
    </w:p>
    <w:p w14:paraId="10FB34C9" w14:textId="77777777" w:rsidR="00D33C77" w:rsidRPr="004A6730" w:rsidRDefault="00D33C77" w:rsidP="00D33C77">
      <w:pPr>
        <w:pStyle w:val="a4"/>
        <w:widowControl w:val="0"/>
        <w:spacing w:before="0" w:after="0"/>
        <w:ind w:firstLine="737"/>
        <w:jc w:val="both"/>
        <w:rPr>
          <w:rFonts w:ascii="Times New Roman" w:hAnsi="Times New Roman" w:cs="Times New Roman"/>
          <w:sz w:val="22"/>
          <w:szCs w:val="22"/>
          <w:lang w:val="uk-UA"/>
        </w:rPr>
      </w:pPr>
      <w:r w:rsidRPr="004A6730">
        <w:rPr>
          <w:rFonts w:ascii="Times New Roman" w:hAnsi="Times New Roman" w:cs="Times New Roman"/>
          <w:sz w:val="22"/>
          <w:szCs w:val="22"/>
          <w:lang w:val="uk-UA"/>
        </w:rPr>
        <w:t>- відсутності або недостатності підтвердженого обсягу газу, виділеного Споживачу;</w:t>
      </w:r>
    </w:p>
    <w:p w14:paraId="1024BB12" w14:textId="77777777" w:rsidR="00D33C77" w:rsidRPr="004A6730" w:rsidRDefault="00D33C77" w:rsidP="00D33C77">
      <w:pPr>
        <w:pStyle w:val="a4"/>
        <w:widowControl w:val="0"/>
        <w:spacing w:before="0" w:after="0"/>
        <w:ind w:firstLine="737"/>
        <w:jc w:val="both"/>
        <w:rPr>
          <w:rFonts w:ascii="Times New Roman" w:hAnsi="Times New Roman" w:cs="Times New Roman"/>
          <w:sz w:val="22"/>
          <w:szCs w:val="22"/>
          <w:lang w:val="uk-UA"/>
        </w:rPr>
      </w:pPr>
      <w:r w:rsidRPr="004A6730">
        <w:rPr>
          <w:rFonts w:ascii="Times New Roman" w:hAnsi="Times New Roman" w:cs="Times New Roman"/>
          <w:sz w:val="22"/>
          <w:szCs w:val="22"/>
          <w:lang w:val="uk-UA"/>
        </w:rPr>
        <w:t>- перевитрат добової норми та/або місячного підтвердженого обсягу газу без узгодження з Постачальником, з врахуванням положень п. 2.5. та 2.6. даного Договору;</w:t>
      </w:r>
    </w:p>
    <w:p w14:paraId="6C294FEB" w14:textId="77777777" w:rsidR="00D33C77" w:rsidRPr="004A6730" w:rsidRDefault="00D33C77" w:rsidP="00D33C77">
      <w:pPr>
        <w:pStyle w:val="a4"/>
        <w:widowControl w:val="0"/>
        <w:spacing w:before="0" w:after="0"/>
        <w:ind w:firstLine="709"/>
        <w:jc w:val="both"/>
        <w:rPr>
          <w:sz w:val="22"/>
          <w:szCs w:val="22"/>
        </w:rPr>
      </w:pPr>
      <w:r w:rsidRPr="004A6730">
        <w:rPr>
          <w:rFonts w:ascii="Times New Roman" w:hAnsi="Times New Roman" w:cs="Times New Roman"/>
          <w:sz w:val="22"/>
          <w:szCs w:val="22"/>
          <w:lang w:val="uk-UA"/>
        </w:rPr>
        <w:t xml:space="preserve"> - інших випадках, передбачених цим Договором та </w:t>
      </w:r>
      <w:r w:rsidRPr="004A6730">
        <w:rPr>
          <w:rFonts w:ascii="Times New Roman" w:hAnsi="Times New Roman" w:cs="Times New Roman"/>
          <w:sz w:val="22"/>
          <w:szCs w:val="22"/>
          <w:lang w:val="uk-UA" w:eastAsia="ru-RU" w:bidi="ar-SA"/>
        </w:rPr>
        <w:t>чинним</w:t>
      </w:r>
      <w:r w:rsidRPr="004A6730">
        <w:rPr>
          <w:rFonts w:ascii="Times New Roman" w:hAnsi="Times New Roman" w:cs="Times New Roman"/>
          <w:sz w:val="22"/>
          <w:szCs w:val="22"/>
          <w:lang w:val="uk-UA"/>
        </w:rPr>
        <w:t xml:space="preserve"> </w:t>
      </w:r>
      <w:r w:rsidRPr="004A6730">
        <w:rPr>
          <w:rFonts w:ascii="Times New Roman" w:hAnsi="Times New Roman" w:cs="Times New Roman"/>
          <w:sz w:val="22"/>
          <w:szCs w:val="22"/>
          <w:lang w:val="uk-UA" w:eastAsia="ru-RU" w:bidi="ar-SA"/>
        </w:rPr>
        <w:t>законодавством;</w:t>
      </w:r>
    </w:p>
    <w:p w14:paraId="07EBD4EC" w14:textId="77777777" w:rsidR="00D33C77" w:rsidRPr="004A6730" w:rsidRDefault="00D33C77" w:rsidP="00D33C77">
      <w:pPr>
        <w:pStyle w:val="Standard"/>
        <w:widowControl w:val="0"/>
        <w:ind w:firstLine="709"/>
        <w:jc w:val="both"/>
        <w:rPr>
          <w:rFonts w:ascii="Times New Roman" w:hAnsi="Times New Roman" w:cs="Times New Roman"/>
          <w:sz w:val="22"/>
          <w:szCs w:val="22"/>
          <w:lang w:val="uk-UA"/>
        </w:rPr>
      </w:pPr>
      <w:r w:rsidRPr="004A6730">
        <w:rPr>
          <w:rFonts w:ascii="Times New Roman" w:hAnsi="Times New Roman" w:cs="Times New Roman"/>
          <w:sz w:val="22"/>
          <w:szCs w:val="22"/>
          <w:lang w:val="uk-UA"/>
        </w:rPr>
        <w:t>7) негайно (того ж дня) письмово та/або факсимільним зв’язком повідомляти оператора ГРМ/ГТС про неполадки приладів обліку витрат газу, приладів заміру температури та тиску газу, встановлених на комерційному вузлі обліку газу Споживача;</w:t>
      </w:r>
    </w:p>
    <w:p w14:paraId="7D542099" w14:textId="77777777" w:rsidR="006D392B" w:rsidRPr="004A6730" w:rsidRDefault="006D392B" w:rsidP="006D392B">
      <w:pPr>
        <w:pStyle w:val="a4"/>
        <w:widowControl w:val="0"/>
        <w:spacing w:before="0" w:after="0"/>
        <w:ind w:firstLine="709"/>
        <w:jc w:val="both"/>
        <w:rPr>
          <w:rFonts w:ascii="Times New Roman" w:hAnsi="Times New Roman" w:cs="Times New Roman"/>
          <w:sz w:val="22"/>
          <w:szCs w:val="22"/>
          <w:lang w:val="uk-UA"/>
        </w:rPr>
      </w:pPr>
      <w:r w:rsidRPr="004A6730">
        <w:rPr>
          <w:rFonts w:ascii="Times New Roman" w:hAnsi="Times New Roman" w:cs="Times New Roman"/>
          <w:sz w:val="22"/>
          <w:szCs w:val="22"/>
          <w:lang w:val="uk-UA"/>
        </w:rPr>
        <w:t>8) проводити на вимогу Постачальника звіряння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14:paraId="1F7376A2" w14:textId="77777777" w:rsidR="006D392B" w:rsidRPr="004A6730" w:rsidRDefault="006D392B" w:rsidP="006D392B">
      <w:pPr>
        <w:pStyle w:val="a4"/>
        <w:widowControl w:val="0"/>
        <w:spacing w:before="0" w:after="0"/>
        <w:ind w:firstLine="709"/>
        <w:jc w:val="both"/>
        <w:rPr>
          <w:rFonts w:ascii="Times New Roman" w:hAnsi="Times New Roman" w:cs="Times New Roman"/>
          <w:sz w:val="22"/>
          <w:szCs w:val="22"/>
          <w:lang w:val="uk-UA"/>
        </w:rPr>
      </w:pPr>
      <w:r w:rsidRPr="004A6730">
        <w:rPr>
          <w:rFonts w:ascii="Times New Roman" w:hAnsi="Times New Roman" w:cs="Times New Roman"/>
          <w:sz w:val="22"/>
          <w:szCs w:val="22"/>
          <w:lang w:val="uk-UA"/>
        </w:rPr>
        <w:t>9</w:t>
      </w:r>
      <w:r w:rsidR="00D33C77" w:rsidRPr="004A6730">
        <w:rPr>
          <w:rFonts w:ascii="Times New Roman" w:hAnsi="Times New Roman" w:cs="Times New Roman"/>
          <w:sz w:val="22"/>
          <w:szCs w:val="22"/>
          <w:lang w:val="uk-UA"/>
        </w:rPr>
        <w:t>) відшкодувати витрати на припинення та відновлення газопостачання, що понесені Постачальником та/або оператором ГРМ/ГТС у разі припинення Постачальником газопостачання у зв’язку з порушенням Споживачем норм чинного законодавства та/або умов цього Договору</w:t>
      </w:r>
      <w:r w:rsidRPr="004A6730">
        <w:rPr>
          <w:rFonts w:ascii="Times New Roman" w:hAnsi="Times New Roman" w:cs="Times New Roman"/>
          <w:sz w:val="22"/>
          <w:szCs w:val="22"/>
          <w:lang w:val="uk-UA"/>
        </w:rPr>
        <w:t>;</w:t>
      </w:r>
    </w:p>
    <w:p w14:paraId="2B9AF1CE" w14:textId="77777777" w:rsidR="006D392B" w:rsidRPr="004A6730" w:rsidRDefault="006D392B" w:rsidP="006D392B">
      <w:pPr>
        <w:pStyle w:val="a4"/>
        <w:widowControl w:val="0"/>
        <w:spacing w:before="0" w:after="0"/>
        <w:ind w:firstLine="709"/>
        <w:jc w:val="both"/>
        <w:rPr>
          <w:rFonts w:ascii="Times New Roman" w:hAnsi="Times New Roman" w:cs="Times New Roman"/>
          <w:sz w:val="22"/>
          <w:szCs w:val="22"/>
          <w:lang w:val="uk-UA"/>
        </w:rPr>
      </w:pPr>
      <w:r w:rsidRPr="004A6730">
        <w:rPr>
          <w:rFonts w:ascii="Times New Roman" w:hAnsi="Times New Roman" w:cs="Times New Roman"/>
          <w:sz w:val="22"/>
          <w:szCs w:val="22"/>
          <w:lang w:val="uk-UA"/>
        </w:rPr>
        <w:t xml:space="preserve">10)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чинними нормативно-правовими актами та/або цим Договором; </w:t>
      </w:r>
    </w:p>
    <w:p w14:paraId="723B3437" w14:textId="77777777" w:rsidR="006D392B" w:rsidRPr="004A6730" w:rsidRDefault="006D392B" w:rsidP="006D392B">
      <w:pPr>
        <w:pStyle w:val="a4"/>
        <w:widowControl w:val="0"/>
        <w:spacing w:before="0" w:after="0"/>
        <w:ind w:firstLine="709"/>
        <w:jc w:val="both"/>
        <w:rPr>
          <w:rFonts w:ascii="Times New Roman" w:hAnsi="Times New Roman" w:cs="Times New Roman"/>
          <w:sz w:val="22"/>
          <w:szCs w:val="22"/>
          <w:lang w:val="uk-UA"/>
        </w:rPr>
      </w:pPr>
      <w:r w:rsidRPr="004A6730">
        <w:rPr>
          <w:rFonts w:ascii="Times New Roman" w:hAnsi="Times New Roman" w:cs="Times New Roman"/>
          <w:sz w:val="22"/>
          <w:szCs w:val="22"/>
          <w:lang w:val="uk-UA"/>
        </w:rPr>
        <w:t xml:space="preserve">11) відшкодувати Постачальнику витрати за </w:t>
      </w:r>
      <w:r w:rsidR="000C5563" w:rsidRPr="004A6730">
        <w:rPr>
          <w:rFonts w:ascii="Times New Roman" w:hAnsi="Times New Roman" w:cs="Times New Roman"/>
          <w:sz w:val="22"/>
          <w:szCs w:val="22"/>
          <w:lang w:val="uk-UA"/>
        </w:rPr>
        <w:t>перевищення розміру договірної потужності з</w:t>
      </w:r>
      <w:r w:rsidR="000C5563" w:rsidRPr="004A6730">
        <w:rPr>
          <w:sz w:val="21"/>
          <w:szCs w:val="21"/>
          <w:lang w:val="uk-UA"/>
        </w:rPr>
        <w:t xml:space="preserve">а </w:t>
      </w:r>
      <w:r w:rsidRPr="004A6730">
        <w:rPr>
          <w:rFonts w:ascii="Times New Roman" w:hAnsi="Times New Roman" w:cs="Times New Roman"/>
          <w:sz w:val="22"/>
          <w:szCs w:val="22"/>
          <w:lang w:val="uk-UA"/>
        </w:rPr>
        <w:t xml:space="preserve">послуги балансування Оператору ГТС та/або Оператору ГРМ у разі </w:t>
      </w:r>
      <w:r w:rsidR="00BF0708" w:rsidRPr="004A6730">
        <w:rPr>
          <w:rFonts w:ascii="Times New Roman" w:hAnsi="Times New Roman" w:cs="Times New Roman"/>
          <w:sz w:val="22"/>
          <w:szCs w:val="22"/>
          <w:lang w:val="uk-UA"/>
        </w:rPr>
        <w:t>щодобового</w:t>
      </w:r>
      <w:r w:rsidR="001E03A0">
        <w:rPr>
          <w:rFonts w:ascii="Times New Roman" w:hAnsi="Times New Roman" w:cs="Times New Roman"/>
          <w:sz w:val="22"/>
          <w:szCs w:val="22"/>
          <w:lang w:val="uk-UA"/>
        </w:rPr>
        <w:t xml:space="preserve"> небалансу</w:t>
      </w:r>
      <w:r w:rsidRPr="004A6730">
        <w:rPr>
          <w:rFonts w:ascii="Times New Roman" w:hAnsi="Times New Roman" w:cs="Times New Roman"/>
          <w:sz w:val="22"/>
          <w:szCs w:val="22"/>
          <w:lang w:val="uk-UA"/>
        </w:rPr>
        <w:t>;</w:t>
      </w:r>
    </w:p>
    <w:p w14:paraId="644F0DA7" w14:textId="77777777" w:rsidR="00BF0708" w:rsidRPr="005D427E" w:rsidRDefault="006D392B" w:rsidP="006D392B">
      <w:pPr>
        <w:pStyle w:val="a4"/>
        <w:widowControl w:val="0"/>
        <w:spacing w:before="0" w:after="0"/>
        <w:ind w:firstLine="709"/>
        <w:jc w:val="both"/>
        <w:rPr>
          <w:rFonts w:ascii="Times New Roman" w:hAnsi="Times New Roman" w:cs="Times New Roman"/>
          <w:sz w:val="22"/>
          <w:szCs w:val="22"/>
          <w:lang w:val="uk-UA"/>
        </w:rPr>
      </w:pPr>
      <w:r w:rsidRPr="004A6730">
        <w:rPr>
          <w:rFonts w:ascii="Times New Roman" w:hAnsi="Times New Roman" w:cs="Times New Roman"/>
          <w:sz w:val="22"/>
          <w:szCs w:val="22"/>
          <w:lang w:val="uk-UA"/>
        </w:rPr>
        <w:t>12) відшкодувати Постачальнику витрати із зак</w:t>
      </w:r>
      <w:r w:rsidR="001E03A0">
        <w:rPr>
          <w:rFonts w:ascii="Times New Roman" w:hAnsi="Times New Roman" w:cs="Times New Roman"/>
          <w:sz w:val="22"/>
          <w:szCs w:val="22"/>
          <w:lang w:val="uk-UA"/>
        </w:rPr>
        <w:t>ачування природного газу до ПСГ</w:t>
      </w:r>
      <w:r w:rsidRPr="004A6730">
        <w:rPr>
          <w:rFonts w:ascii="Times New Roman" w:hAnsi="Times New Roman" w:cs="Times New Roman"/>
          <w:sz w:val="22"/>
          <w:szCs w:val="22"/>
          <w:lang w:val="uk-UA"/>
        </w:rPr>
        <w:t xml:space="preserve"> у разі </w:t>
      </w:r>
      <w:r w:rsidR="00BF0708" w:rsidRPr="004A6730">
        <w:rPr>
          <w:rFonts w:ascii="Times New Roman" w:hAnsi="Times New Roman" w:cs="Times New Roman"/>
          <w:sz w:val="22"/>
          <w:szCs w:val="22"/>
          <w:lang w:val="uk-UA"/>
        </w:rPr>
        <w:t xml:space="preserve">зменшення Планового обсягу поставки більше ніж на </w:t>
      </w:r>
      <w:r w:rsidR="009A3EC8">
        <w:rPr>
          <w:rFonts w:ascii="Times New Roman" w:hAnsi="Times New Roman" w:cs="Times New Roman"/>
          <w:sz w:val="22"/>
          <w:szCs w:val="22"/>
          <w:lang w:val="uk-UA"/>
        </w:rPr>
        <w:t>5</w:t>
      </w:r>
      <w:r w:rsidR="00BF0708" w:rsidRPr="004A6730">
        <w:rPr>
          <w:rFonts w:ascii="Times New Roman" w:hAnsi="Times New Roman" w:cs="Times New Roman"/>
          <w:sz w:val="22"/>
          <w:szCs w:val="22"/>
          <w:lang w:val="uk-UA"/>
        </w:rPr>
        <w:t>%.</w:t>
      </w:r>
    </w:p>
    <w:p w14:paraId="47CB9A42" w14:textId="77777777" w:rsidR="00D33C77" w:rsidRPr="004D650E" w:rsidRDefault="00D33C77" w:rsidP="00D33C77">
      <w:pPr>
        <w:pStyle w:val="Standard"/>
        <w:widowControl w:val="0"/>
        <w:ind w:firstLine="709"/>
        <w:rPr>
          <w:rFonts w:ascii="Times New Roman" w:hAnsi="Times New Roman" w:cs="Times New Roman"/>
          <w:b/>
          <w:sz w:val="22"/>
          <w:szCs w:val="22"/>
          <w:lang w:val="uk-UA" w:eastAsia="uk-UA"/>
        </w:rPr>
      </w:pPr>
      <w:r w:rsidRPr="004D650E">
        <w:rPr>
          <w:rFonts w:ascii="Times New Roman" w:hAnsi="Times New Roman" w:cs="Times New Roman"/>
          <w:b/>
          <w:sz w:val="22"/>
          <w:szCs w:val="22"/>
          <w:lang w:val="uk-UA" w:eastAsia="uk-UA"/>
        </w:rPr>
        <w:t>7.3. Постачальник має право:</w:t>
      </w:r>
    </w:p>
    <w:p w14:paraId="68E9A09A"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1)  отримувати від споживача своєчасну оплату за газ відповідно до умов Договору;</w:t>
      </w:r>
    </w:p>
    <w:p w14:paraId="65C330D9"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2) на безперешкодний доступ (за пред'явленням службового посвідчення) до комерційних вузлів обліку природного газу, що встановлені на об'єктах газоспоживання Споживача, для звірки даних фактичного споживання газу;</w:t>
      </w:r>
    </w:p>
    <w:p w14:paraId="0C35ED2C"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3) на повну і достовірну інформацію від Споживача, з яким укладено Договір, щодо режимів споживання природного газу;</w:t>
      </w:r>
    </w:p>
    <w:p w14:paraId="0BD85986" w14:textId="77777777" w:rsidR="00D33C77" w:rsidRPr="004D650E" w:rsidRDefault="00D33C77" w:rsidP="00D33C77">
      <w:pPr>
        <w:pStyle w:val="a4"/>
        <w:widowControl w:val="0"/>
        <w:spacing w:before="0" w:after="0"/>
        <w:ind w:firstLine="709"/>
        <w:rPr>
          <w:sz w:val="22"/>
          <w:szCs w:val="22"/>
        </w:rPr>
      </w:pPr>
      <w:r w:rsidRPr="004D650E">
        <w:rPr>
          <w:rFonts w:ascii="Times New Roman" w:hAnsi="Times New Roman" w:cs="Times New Roman"/>
          <w:sz w:val="22"/>
          <w:szCs w:val="22"/>
          <w:lang w:val="uk-UA" w:eastAsia="uk-UA"/>
        </w:rPr>
        <w:t>4)  припинити або обмежити постачання  газу Споживачу  у разі:</w:t>
      </w:r>
    </w:p>
    <w:p w14:paraId="05EF276D" w14:textId="77777777" w:rsidR="00D33C77" w:rsidRPr="004D650E" w:rsidRDefault="00D33C77" w:rsidP="00D33C77">
      <w:pPr>
        <w:pStyle w:val="a4"/>
        <w:widowControl w:val="0"/>
        <w:spacing w:before="0" w:after="0"/>
        <w:ind w:firstLine="709"/>
        <w:rPr>
          <w:rFonts w:ascii="Times New Roman" w:hAnsi="Times New Roman" w:cs="Times New Roman"/>
          <w:sz w:val="22"/>
          <w:szCs w:val="22"/>
          <w:lang w:val="uk-UA" w:eastAsia="uk-UA"/>
        </w:rPr>
      </w:pPr>
      <w:r w:rsidRPr="004D650E">
        <w:rPr>
          <w:rFonts w:cs="Times New Roman"/>
          <w:sz w:val="22"/>
          <w:szCs w:val="22"/>
          <w:lang w:val="uk-UA" w:eastAsia="uk-UA"/>
        </w:rPr>
        <w:t xml:space="preserve">    </w:t>
      </w:r>
      <w:r w:rsidRPr="004D650E">
        <w:rPr>
          <w:rFonts w:ascii="Times New Roman" w:hAnsi="Times New Roman" w:cs="Times New Roman"/>
          <w:sz w:val="22"/>
          <w:szCs w:val="22"/>
          <w:lang w:val="uk-UA" w:eastAsia="uk-UA"/>
        </w:rPr>
        <w:t>- проведення неповних або несвоєчасних розрахунків за Договором;</w:t>
      </w:r>
    </w:p>
    <w:p w14:paraId="42C8277C" w14:textId="77777777" w:rsidR="00D33C77" w:rsidRPr="004D650E" w:rsidRDefault="00D33C77" w:rsidP="00D33C77">
      <w:pPr>
        <w:pStyle w:val="a4"/>
        <w:widowControl w:val="0"/>
        <w:spacing w:before="0" w:after="0"/>
        <w:ind w:firstLine="709"/>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 xml:space="preserve">    - несанкціонованого відбору газу або втручання в роботу комерційних вузлів обліку;</w:t>
      </w:r>
    </w:p>
    <w:p w14:paraId="139FA44E" w14:textId="77777777" w:rsidR="00D33C77" w:rsidRPr="004D650E" w:rsidRDefault="00D33C77" w:rsidP="00D33C77">
      <w:pPr>
        <w:pStyle w:val="a4"/>
        <w:widowControl w:val="0"/>
        <w:spacing w:before="0" w:after="0"/>
        <w:ind w:firstLine="709"/>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 xml:space="preserve">    - відмови від підписання акта приймання-передачі без відповідного обґрунтування.</w:t>
      </w:r>
    </w:p>
    <w:p w14:paraId="6E6EF928" w14:textId="77777777" w:rsidR="00D33C77" w:rsidRPr="004D650E" w:rsidRDefault="00D33C77" w:rsidP="00D33C77">
      <w:pPr>
        <w:pStyle w:val="Standard"/>
        <w:widowControl w:val="0"/>
        <w:tabs>
          <w:tab w:val="left" w:pos="426"/>
        </w:tabs>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Відновлення газопостачання здійснюється після відшкодування Споживачем витрат на припинення та відновлення газопостачання, що понесені Постачальником та/або оператором ГРМ/ГТС;</w:t>
      </w:r>
    </w:p>
    <w:p w14:paraId="325975E8" w14:textId="77777777" w:rsidR="00D33C77" w:rsidRPr="004D650E" w:rsidRDefault="00D33C77" w:rsidP="00D33C77">
      <w:pPr>
        <w:pStyle w:val="Standard"/>
        <w:widowControl w:val="0"/>
        <w:ind w:firstLine="709"/>
        <w:jc w:val="both"/>
        <w:rPr>
          <w:sz w:val="22"/>
          <w:szCs w:val="22"/>
        </w:rPr>
      </w:pPr>
      <w:r w:rsidRPr="004D650E">
        <w:rPr>
          <w:rFonts w:ascii="Times New Roman" w:hAnsi="Times New Roman" w:cs="Times New Roman"/>
          <w:sz w:val="22"/>
          <w:szCs w:val="22"/>
          <w:lang w:val="uk-UA" w:eastAsia="uk-UA"/>
        </w:rPr>
        <w:t>5) отримувати будь-яку інформацію від Споживача стосовно виконання цього Договору;</w:t>
      </w:r>
    </w:p>
    <w:p w14:paraId="2D0D2138" w14:textId="77777777" w:rsidR="00D33C77"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6) достроково в односторонньому порядку розірвати Договір, якщо Споживач порушує умови оплати за даним Договором;</w:t>
      </w:r>
    </w:p>
    <w:p w14:paraId="6BC0364F" w14:textId="77777777" w:rsidR="00276929" w:rsidRPr="00276929" w:rsidRDefault="00276929" w:rsidP="00276929">
      <w:pPr>
        <w:pStyle w:val="Standard"/>
        <w:widowControl w:val="0"/>
        <w:ind w:firstLine="709"/>
        <w:jc w:val="both"/>
        <w:rPr>
          <w:rFonts w:ascii="Times New Roman" w:hAnsi="Times New Roman" w:cs="Times New Roman"/>
          <w:sz w:val="22"/>
          <w:szCs w:val="22"/>
          <w:lang w:val="uk-UA" w:eastAsia="uk-UA"/>
        </w:rPr>
      </w:pPr>
      <w:r>
        <w:rPr>
          <w:rFonts w:ascii="Times New Roman" w:hAnsi="Times New Roman" w:cs="Times New Roman"/>
          <w:sz w:val="22"/>
          <w:szCs w:val="22"/>
          <w:lang w:val="uk-UA" w:eastAsia="uk-UA"/>
        </w:rPr>
        <w:t xml:space="preserve">7) </w:t>
      </w:r>
      <w:r w:rsidRPr="00276929">
        <w:rPr>
          <w:rFonts w:ascii="Times New Roman" w:hAnsi="Times New Roman" w:cs="Times New Roman"/>
          <w:sz w:val="22"/>
          <w:szCs w:val="22"/>
          <w:lang w:val="uk-UA" w:eastAsia="uk-UA"/>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47F07427" w14:textId="77777777" w:rsidR="00D33C77" w:rsidRPr="004D650E" w:rsidRDefault="00276929" w:rsidP="00D33C77">
      <w:pPr>
        <w:pStyle w:val="Standard"/>
        <w:widowControl w:val="0"/>
        <w:ind w:firstLine="709"/>
        <w:jc w:val="both"/>
        <w:rPr>
          <w:sz w:val="22"/>
          <w:szCs w:val="22"/>
        </w:rPr>
      </w:pPr>
      <w:r>
        <w:rPr>
          <w:rFonts w:ascii="Times New Roman" w:hAnsi="Times New Roman" w:cs="Times New Roman"/>
          <w:sz w:val="22"/>
          <w:szCs w:val="22"/>
          <w:lang w:val="uk-UA" w:eastAsia="uk-UA"/>
        </w:rPr>
        <w:t>8</w:t>
      </w:r>
      <w:r w:rsidR="00D33C77" w:rsidRPr="004D650E">
        <w:rPr>
          <w:rFonts w:ascii="Times New Roman" w:hAnsi="Times New Roman" w:cs="Times New Roman"/>
          <w:sz w:val="22"/>
          <w:szCs w:val="22"/>
          <w:lang w:val="uk-UA" w:eastAsia="uk-UA"/>
        </w:rPr>
        <w:t>) інші права, передбачені чинним законодавством.</w:t>
      </w:r>
    </w:p>
    <w:p w14:paraId="6EA4D4F5" w14:textId="77777777" w:rsidR="00D33C77" w:rsidRPr="004D650E" w:rsidRDefault="00D33C77" w:rsidP="00D33C77">
      <w:pPr>
        <w:pStyle w:val="Standard"/>
        <w:widowControl w:val="0"/>
        <w:ind w:firstLine="709"/>
        <w:jc w:val="both"/>
        <w:rPr>
          <w:sz w:val="22"/>
          <w:szCs w:val="22"/>
        </w:rPr>
      </w:pPr>
    </w:p>
    <w:p w14:paraId="448A9E36" w14:textId="77777777" w:rsidR="00D33C77" w:rsidRPr="004D650E" w:rsidRDefault="00D33C77" w:rsidP="00D33C77">
      <w:pPr>
        <w:pStyle w:val="Standard"/>
        <w:widowControl w:val="0"/>
        <w:ind w:firstLine="709"/>
        <w:rPr>
          <w:rFonts w:ascii="Times New Roman" w:hAnsi="Times New Roman" w:cs="Times New Roman"/>
          <w:b/>
          <w:sz w:val="22"/>
          <w:szCs w:val="22"/>
          <w:lang w:val="uk-UA" w:eastAsia="uk-UA"/>
        </w:rPr>
      </w:pPr>
      <w:r w:rsidRPr="004D650E">
        <w:rPr>
          <w:rFonts w:ascii="Times New Roman" w:hAnsi="Times New Roman" w:cs="Times New Roman"/>
          <w:b/>
          <w:sz w:val="22"/>
          <w:szCs w:val="22"/>
          <w:lang w:val="uk-UA" w:eastAsia="uk-UA"/>
        </w:rPr>
        <w:t>7.4. Постачальник зобов'язаний:</w:t>
      </w:r>
    </w:p>
    <w:p w14:paraId="14E443FA"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1) виконувати умови цього Договору; </w:t>
      </w:r>
    </w:p>
    <w:p w14:paraId="141096CE"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2) забезпечити постачання газу відповідно до вимог законодавства та умов Договору; </w:t>
      </w:r>
    </w:p>
    <w:p w14:paraId="5B760D2A"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3) забезпечувати відповідно до вимог Кодексу газотранспортної системи своєчасну реєстрацію Споживача у власному Реєстрі споживачів на інформаційній платформі Оператора ГТС за умови дотримання Споживачем умов цього Договору; </w:t>
      </w:r>
    </w:p>
    <w:p w14:paraId="5AE3E42A"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4) своєчасно надавати Споживачу достовірну інформацію, у тому числі передбачену </w:t>
      </w:r>
      <w:hyperlink r:id="rId9" w:tgtFrame="_blank" w:history="1">
        <w:r w:rsidRPr="004D650E">
          <w:rPr>
            <w:rFonts w:ascii="Times New Roman" w:hAnsi="Times New Roman" w:cs="Times New Roman"/>
            <w:sz w:val="22"/>
            <w:szCs w:val="22"/>
            <w:lang w:val="uk-UA" w:eastAsia="uk-UA"/>
          </w:rPr>
          <w:t>Законом України</w:t>
        </w:r>
      </w:hyperlink>
      <w:r w:rsidRPr="004D650E">
        <w:rPr>
          <w:rFonts w:ascii="Times New Roman" w:hAnsi="Times New Roman" w:cs="Times New Roman"/>
          <w:sz w:val="22"/>
          <w:szCs w:val="22"/>
          <w:lang w:val="uk-UA" w:eastAsia="uk-UA"/>
        </w:rPr>
        <w:t xml:space="preserve">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w:t>
      </w:r>
      <w:r w:rsidRPr="004D650E">
        <w:rPr>
          <w:rFonts w:ascii="Times New Roman" w:hAnsi="Times New Roman" w:cs="Times New Roman"/>
          <w:sz w:val="22"/>
          <w:szCs w:val="22"/>
          <w:lang w:val="uk-UA" w:eastAsia="uk-UA"/>
        </w:rPr>
        <w:lastRenderedPageBreak/>
        <w:t>з газопостачання;  </w:t>
      </w:r>
    </w:p>
    <w:p w14:paraId="73B50C47"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5) своєчасно повідомляти Споживача,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зупинено та про відсутність ресурсу природного газу; </w:t>
      </w:r>
    </w:p>
    <w:p w14:paraId="03A4E4A7"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6) у випадку ініціювання  виключення Споживача із Реєстру споживачів Постачальника своєчасно (одночасно з наданням повідомлення Оператору ГТС відповідно до вимог </w:t>
      </w:r>
      <w:hyperlink r:id="rId10" w:anchor="n18" w:tgtFrame="_blank" w:history="1">
        <w:r w:rsidRPr="004D650E">
          <w:rPr>
            <w:rFonts w:ascii="Times New Roman" w:hAnsi="Times New Roman" w:cs="Times New Roman"/>
            <w:sz w:val="22"/>
            <w:szCs w:val="22"/>
            <w:lang w:val="uk-UA" w:eastAsia="uk-UA"/>
          </w:rPr>
          <w:t>Кодексу газотранспортної системи</w:t>
        </w:r>
      </w:hyperlink>
      <w:r w:rsidRPr="004D650E">
        <w:rPr>
          <w:rFonts w:ascii="Times New Roman" w:hAnsi="Times New Roman" w:cs="Times New Roman"/>
          <w:sz w:val="22"/>
          <w:szCs w:val="22"/>
          <w:lang w:val="uk-UA" w:eastAsia="uk-UA"/>
        </w:rPr>
        <w:t>) повідомляти Споживача про вчинення таких дій. </w:t>
      </w:r>
    </w:p>
    <w:p w14:paraId="67E47AA9"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p>
    <w:p w14:paraId="434294BD" w14:textId="77777777" w:rsidR="00D33C77" w:rsidRPr="004D650E" w:rsidRDefault="00D33C77" w:rsidP="00D33C77">
      <w:pPr>
        <w:pStyle w:val="Standard"/>
        <w:widowControl w:val="0"/>
        <w:ind w:firstLine="709"/>
        <w:jc w:val="center"/>
        <w:rPr>
          <w:rFonts w:ascii="Times New Roman" w:hAnsi="Times New Roman" w:cs="Times New Roman"/>
          <w:b/>
          <w:sz w:val="22"/>
          <w:szCs w:val="22"/>
          <w:lang w:val="uk-UA"/>
        </w:rPr>
      </w:pPr>
      <w:r w:rsidRPr="004D650E">
        <w:rPr>
          <w:rFonts w:ascii="Times New Roman" w:hAnsi="Times New Roman" w:cs="Times New Roman"/>
          <w:b/>
          <w:sz w:val="22"/>
          <w:szCs w:val="22"/>
          <w:lang w:val="uk-UA"/>
        </w:rPr>
        <w:t>8. Відповідальність Сторін</w:t>
      </w:r>
    </w:p>
    <w:p w14:paraId="6C50ED5A"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8.1. За невиконання або неналежне виконання договірних зобов’язань Сторони несуть відповідальність у випадках, передбачених чинним законодавством України, а також цим Договором. </w:t>
      </w:r>
    </w:p>
    <w:p w14:paraId="77AE759A" w14:textId="77777777" w:rsidR="00D33C77" w:rsidRPr="004A6730"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8.2. За порушення Споживачем умов п. 3.</w:t>
      </w:r>
      <w:r w:rsidR="000C1E63">
        <w:rPr>
          <w:rFonts w:ascii="Times New Roman" w:hAnsi="Times New Roman" w:cs="Times New Roman"/>
          <w:sz w:val="22"/>
          <w:szCs w:val="22"/>
          <w:lang w:val="uk-UA" w:eastAsia="uk-UA"/>
        </w:rPr>
        <w:t>3</w:t>
      </w:r>
      <w:r w:rsidRPr="004D650E">
        <w:rPr>
          <w:rFonts w:ascii="Times New Roman" w:hAnsi="Times New Roman" w:cs="Times New Roman"/>
          <w:sz w:val="22"/>
          <w:szCs w:val="22"/>
          <w:lang w:val="uk-UA" w:eastAsia="uk-UA"/>
        </w:rPr>
        <w:t>. Договору, а саме, за ухилення від підписання та надання Постачальнику Акту приймання-передачі Газу у передбачений Договором строк, - Споживач сплачує на кори</w:t>
      </w:r>
      <w:r w:rsidRPr="004A6730">
        <w:rPr>
          <w:rFonts w:ascii="Times New Roman" w:hAnsi="Times New Roman" w:cs="Times New Roman"/>
          <w:sz w:val="22"/>
          <w:szCs w:val="22"/>
          <w:lang w:val="uk-UA" w:eastAsia="uk-UA"/>
        </w:rPr>
        <w:t>сть Постачальника пеню у розмірі 0,1% вартості отриманого Споживачем за відповідним Актом Газу (або його планового обсягу) за кожний день такого прострочення. </w:t>
      </w:r>
    </w:p>
    <w:p w14:paraId="7AE281F6" w14:textId="77777777" w:rsidR="009A3FD7" w:rsidRPr="004A6730" w:rsidRDefault="00D33C77" w:rsidP="00E263D1">
      <w:pPr>
        <w:pStyle w:val="Standard"/>
        <w:widowControl w:val="0"/>
        <w:ind w:firstLine="709"/>
        <w:jc w:val="both"/>
        <w:rPr>
          <w:rFonts w:ascii="Times New Roman" w:hAnsi="Times New Roman" w:cs="Times New Roman"/>
          <w:sz w:val="22"/>
          <w:szCs w:val="22"/>
          <w:lang w:val="uk-UA" w:eastAsia="uk-UA"/>
        </w:rPr>
      </w:pPr>
      <w:r w:rsidRPr="004A6730">
        <w:rPr>
          <w:rFonts w:ascii="Times New Roman" w:hAnsi="Times New Roman" w:cs="Times New Roman"/>
          <w:sz w:val="22"/>
          <w:szCs w:val="22"/>
          <w:lang w:val="uk-UA" w:eastAsia="uk-UA"/>
        </w:rPr>
        <w:t>8.</w:t>
      </w:r>
      <w:r w:rsidR="00D538C3" w:rsidRPr="004A6730">
        <w:rPr>
          <w:rFonts w:ascii="Times New Roman" w:hAnsi="Times New Roman" w:cs="Times New Roman"/>
          <w:sz w:val="22"/>
          <w:szCs w:val="22"/>
          <w:lang w:val="uk-UA" w:eastAsia="uk-UA"/>
        </w:rPr>
        <w:t>3</w:t>
      </w:r>
      <w:r w:rsidRPr="004A6730">
        <w:rPr>
          <w:rFonts w:ascii="Times New Roman" w:hAnsi="Times New Roman" w:cs="Times New Roman"/>
          <w:sz w:val="22"/>
          <w:szCs w:val="22"/>
          <w:lang w:val="uk-UA" w:eastAsia="uk-UA"/>
        </w:rPr>
        <w:t xml:space="preserve">. У разі виникнення у Постачальника </w:t>
      </w:r>
      <w:r w:rsidR="00E263D1" w:rsidRPr="004A6730">
        <w:rPr>
          <w:rFonts w:ascii="Times New Roman" w:hAnsi="Times New Roman" w:cs="Times New Roman"/>
          <w:sz w:val="22"/>
          <w:szCs w:val="22"/>
          <w:lang w:val="uk-UA" w:eastAsia="uk-UA"/>
        </w:rPr>
        <w:t>добового</w:t>
      </w:r>
      <w:r w:rsidRPr="004A6730">
        <w:rPr>
          <w:rFonts w:ascii="Times New Roman" w:hAnsi="Times New Roman" w:cs="Times New Roman"/>
          <w:sz w:val="22"/>
          <w:szCs w:val="22"/>
          <w:lang w:val="uk-UA" w:eastAsia="uk-UA"/>
        </w:rPr>
        <w:t xml:space="preserve"> небалансу з вини Споживача, Споживач зобов’язаний </w:t>
      </w:r>
      <w:r w:rsidR="00BA239C" w:rsidRPr="004A6730">
        <w:rPr>
          <w:rFonts w:ascii="Times New Roman" w:hAnsi="Times New Roman" w:cs="Times New Roman"/>
          <w:sz w:val="22"/>
          <w:szCs w:val="22"/>
          <w:lang w:val="uk-UA" w:eastAsia="uk-UA"/>
        </w:rPr>
        <w:t xml:space="preserve">не пізніше 18 числа місяця, наступного за місяцем постачання, на підставі відповідного рахунку відшкодувати постачальнику </w:t>
      </w:r>
    </w:p>
    <w:p w14:paraId="5EA0C5A8" w14:textId="77777777" w:rsidR="009A3FD7" w:rsidRPr="004A6730" w:rsidRDefault="009A3FD7" w:rsidP="00E263D1">
      <w:pPr>
        <w:pStyle w:val="Standard"/>
        <w:widowControl w:val="0"/>
        <w:ind w:firstLine="709"/>
        <w:jc w:val="both"/>
        <w:rPr>
          <w:rFonts w:ascii="Times New Roman" w:eastAsia="Times New Roman" w:hAnsi="Times New Roman" w:cs="Times New Roman"/>
          <w:kern w:val="0"/>
          <w:sz w:val="22"/>
          <w:szCs w:val="22"/>
          <w:lang w:val="uk-UA" w:eastAsia="en-US" w:bidi="ar-SA"/>
        </w:rPr>
      </w:pPr>
      <w:r w:rsidRPr="004A6730">
        <w:rPr>
          <w:rFonts w:ascii="Times New Roman" w:eastAsia="Times New Roman" w:hAnsi="Times New Roman" w:cs="Times New Roman"/>
          <w:kern w:val="0"/>
          <w:sz w:val="22"/>
          <w:szCs w:val="22"/>
          <w:lang w:val="uk-UA" w:eastAsia="en-US" w:bidi="ar-SA"/>
        </w:rPr>
        <w:t>8.</w:t>
      </w:r>
      <w:r w:rsidR="00D538C3" w:rsidRPr="004A6730">
        <w:rPr>
          <w:rFonts w:ascii="Times New Roman" w:eastAsia="Times New Roman" w:hAnsi="Times New Roman" w:cs="Times New Roman"/>
          <w:kern w:val="0"/>
          <w:sz w:val="22"/>
          <w:szCs w:val="22"/>
          <w:lang w:val="uk-UA" w:eastAsia="en-US" w:bidi="ar-SA"/>
        </w:rPr>
        <w:t>3</w:t>
      </w:r>
      <w:r w:rsidRPr="004A6730">
        <w:rPr>
          <w:rFonts w:ascii="Times New Roman" w:eastAsia="Times New Roman" w:hAnsi="Times New Roman" w:cs="Times New Roman"/>
          <w:kern w:val="0"/>
          <w:sz w:val="22"/>
          <w:szCs w:val="22"/>
          <w:lang w:val="uk-UA" w:eastAsia="en-US" w:bidi="ar-SA"/>
        </w:rPr>
        <w:t>.1. у разі позитивного небалансу – суму різниці між вартістю природного газу, визначеною за ціною згідно п. 5.1 цього Договору та вартістю природного газу за маржинальною ціною продажу природного газу, зазначеною на сайті оператора ГТС.</w:t>
      </w:r>
    </w:p>
    <w:p w14:paraId="58CBB1A5" w14:textId="77777777" w:rsidR="00BA239C" w:rsidRPr="004A6730" w:rsidRDefault="009A3FD7" w:rsidP="00E263D1">
      <w:pPr>
        <w:pStyle w:val="Standard"/>
        <w:widowControl w:val="0"/>
        <w:ind w:firstLine="709"/>
        <w:jc w:val="both"/>
        <w:rPr>
          <w:rFonts w:ascii="Times New Roman" w:eastAsia="Times New Roman" w:hAnsi="Times New Roman" w:cs="Times New Roman"/>
          <w:kern w:val="0"/>
          <w:sz w:val="22"/>
          <w:szCs w:val="22"/>
          <w:lang w:val="uk-UA" w:eastAsia="en-US" w:bidi="ar-SA"/>
        </w:rPr>
      </w:pPr>
      <w:r w:rsidRPr="004A6730">
        <w:rPr>
          <w:rFonts w:ascii="Times New Roman" w:eastAsia="Times New Roman" w:hAnsi="Times New Roman" w:cs="Times New Roman"/>
          <w:kern w:val="0"/>
          <w:sz w:val="22"/>
          <w:szCs w:val="22"/>
          <w:lang w:val="uk-UA" w:eastAsia="en-US" w:bidi="ar-SA"/>
        </w:rPr>
        <w:t>8.</w:t>
      </w:r>
      <w:r w:rsidR="00D538C3" w:rsidRPr="004A6730">
        <w:rPr>
          <w:rFonts w:ascii="Times New Roman" w:eastAsia="Times New Roman" w:hAnsi="Times New Roman" w:cs="Times New Roman"/>
          <w:kern w:val="0"/>
          <w:sz w:val="22"/>
          <w:szCs w:val="22"/>
          <w:lang w:val="uk-UA" w:eastAsia="en-US" w:bidi="ar-SA"/>
        </w:rPr>
        <w:t>3</w:t>
      </w:r>
      <w:r w:rsidRPr="004A6730">
        <w:rPr>
          <w:rFonts w:ascii="Times New Roman" w:eastAsia="Times New Roman" w:hAnsi="Times New Roman" w:cs="Times New Roman"/>
          <w:kern w:val="0"/>
          <w:sz w:val="22"/>
          <w:szCs w:val="22"/>
          <w:lang w:val="uk-UA" w:eastAsia="en-US" w:bidi="ar-SA"/>
        </w:rPr>
        <w:t>.2. у разі негативного небалансу – суму різниці між вартістю природного газу, визначеною за ціною згідно п. 5.1. цього Договору та вартістю природного газу за маржинальною ціною придбання природного газу, зазначеною на сайті оператора ГТС.</w:t>
      </w:r>
    </w:p>
    <w:p w14:paraId="196AEB33" w14:textId="77777777" w:rsidR="00E263D1" w:rsidRPr="00D538C3" w:rsidRDefault="003E6709" w:rsidP="00D538C3">
      <w:pPr>
        <w:pStyle w:val="Standard"/>
        <w:widowControl w:val="0"/>
        <w:ind w:firstLine="709"/>
        <w:jc w:val="both"/>
        <w:rPr>
          <w:rFonts w:ascii="Times New Roman" w:eastAsia="Times New Roman" w:hAnsi="Times New Roman" w:cs="Times New Roman"/>
          <w:kern w:val="0"/>
          <w:sz w:val="22"/>
          <w:szCs w:val="22"/>
          <w:lang w:val="uk-UA" w:eastAsia="en-US" w:bidi="ar-SA"/>
        </w:rPr>
      </w:pPr>
      <w:r w:rsidRPr="004A6730">
        <w:rPr>
          <w:rFonts w:ascii="Times New Roman" w:eastAsia="Times New Roman" w:hAnsi="Times New Roman" w:cs="Times New Roman"/>
          <w:kern w:val="0"/>
          <w:sz w:val="22"/>
          <w:szCs w:val="22"/>
          <w:lang w:val="uk-UA" w:eastAsia="en-US" w:bidi="ar-SA"/>
        </w:rPr>
        <w:t>8.</w:t>
      </w:r>
      <w:r w:rsidR="00D538C3" w:rsidRPr="004A6730">
        <w:rPr>
          <w:rFonts w:ascii="Times New Roman" w:eastAsia="Times New Roman" w:hAnsi="Times New Roman" w:cs="Times New Roman"/>
          <w:kern w:val="0"/>
          <w:sz w:val="22"/>
          <w:szCs w:val="22"/>
          <w:lang w:val="uk-UA" w:eastAsia="en-US" w:bidi="ar-SA"/>
        </w:rPr>
        <w:t>3</w:t>
      </w:r>
      <w:r w:rsidR="00E263D1" w:rsidRPr="004A6730">
        <w:rPr>
          <w:rFonts w:ascii="Times New Roman" w:eastAsia="Times New Roman" w:hAnsi="Times New Roman" w:cs="Times New Roman"/>
          <w:kern w:val="0"/>
          <w:sz w:val="22"/>
          <w:szCs w:val="22"/>
          <w:lang w:val="uk-UA" w:eastAsia="en-US" w:bidi="ar-SA"/>
        </w:rPr>
        <w:t>.3. Розмір компенсації добових небалансів за календарний</w:t>
      </w:r>
      <w:r w:rsidR="00E263D1" w:rsidRPr="00D538C3">
        <w:rPr>
          <w:rFonts w:ascii="Times New Roman" w:eastAsia="Times New Roman" w:hAnsi="Times New Roman" w:cs="Times New Roman"/>
          <w:kern w:val="0"/>
          <w:sz w:val="22"/>
          <w:szCs w:val="22"/>
          <w:lang w:val="uk-UA" w:eastAsia="en-US" w:bidi="ar-SA"/>
        </w:rPr>
        <w:t xml:space="preserve"> місяць розраховується як сума </w:t>
      </w:r>
      <w:r w:rsidR="009A3FD7" w:rsidRPr="00D538C3">
        <w:rPr>
          <w:rFonts w:ascii="Times New Roman" w:eastAsia="Times New Roman" w:hAnsi="Times New Roman" w:cs="Times New Roman"/>
          <w:kern w:val="0"/>
          <w:sz w:val="22"/>
          <w:szCs w:val="22"/>
          <w:lang w:val="uk-UA" w:eastAsia="en-US" w:bidi="ar-SA"/>
        </w:rPr>
        <w:t>всіх позитивних добових небалансів</w:t>
      </w:r>
      <w:r w:rsidR="00E263D1" w:rsidRPr="00D538C3">
        <w:rPr>
          <w:rFonts w:ascii="Times New Roman" w:eastAsia="Times New Roman" w:hAnsi="Times New Roman" w:cs="Times New Roman"/>
          <w:kern w:val="0"/>
          <w:sz w:val="22"/>
          <w:szCs w:val="22"/>
          <w:lang w:val="uk-UA" w:eastAsia="en-US" w:bidi="ar-SA"/>
        </w:rPr>
        <w:t xml:space="preserve"> у Розрахунковому Місяці плюс сума </w:t>
      </w:r>
      <w:r w:rsidR="009A3FD7" w:rsidRPr="00D538C3">
        <w:rPr>
          <w:rFonts w:ascii="Times New Roman" w:eastAsia="Times New Roman" w:hAnsi="Times New Roman" w:cs="Times New Roman"/>
          <w:kern w:val="0"/>
          <w:sz w:val="22"/>
          <w:szCs w:val="22"/>
          <w:lang w:val="uk-UA" w:eastAsia="en-US" w:bidi="ar-SA"/>
        </w:rPr>
        <w:t>всіх негативних добових небалансів</w:t>
      </w:r>
      <w:r w:rsidR="00E263D1" w:rsidRPr="00D538C3">
        <w:rPr>
          <w:rFonts w:ascii="Times New Roman" w:eastAsia="Times New Roman" w:hAnsi="Times New Roman" w:cs="Times New Roman"/>
          <w:kern w:val="0"/>
          <w:sz w:val="22"/>
          <w:szCs w:val="22"/>
          <w:lang w:val="uk-UA" w:eastAsia="en-US" w:bidi="ar-SA"/>
        </w:rPr>
        <w:t xml:space="preserve"> у такому Розрахунковому місяці та підлягає виплаті Споживачем Постачальнику, якщо Розмір компенсації добових небалансів за календарний місяць є плюсовим (більше 0).</w:t>
      </w:r>
    </w:p>
    <w:p w14:paraId="35CDB85A" w14:textId="77777777" w:rsidR="00E263D1" w:rsidRPr="00D538C3" w:rsidRDefault="003E6709" w:rsidP="00D538C3">
      <w:pPr>
        <w:pStyle w:val="Standard"/>
        <w:widowControl w:val="0"/>
        <w:ind w:firstLine="709"/>
        <w:jc w:val="both"/>
        <w:rPr>
          <w:rFonts w:ascii="Times New Roman" w:eastAsia="Times New Roman" w:hAnsi="Times New Roman" w:cs="Times New Roman"/>
          <w:kern w:val="0"/>
          <w:sz w:val="22"/>
          <w:szCs w:val="22"/>
          <w:lang w:val="uk-UA" w:eastAsia="en-US" w:bidi="ar-SA"/>
        </w:rPr>
      </w:pPr>
      <w:r w:rsidRPr="00D538C3">
        <w:rPr>
          <w:rFonts w:ascii="Times New Roman" w:eastAsia="Times New Roman" w:hAnsi="Times New Roman" w:cs="Times New Roman"/>
          <w:kern w:val="0"/>
          <w:sz w:val="22"/>
          <w:szCs w:val="22"/>
          <w:lang w:val="uk-UA" w:eastAsia="en-US" w:bidi="ar-SA"/>
        </w:rPr>
        <w:t>8.</w:t>
      </w:r>
      <w:r w:rsidR="00D538C3" w:rsidRPr="00D538C3">
        <w:rPr>
          <w:rFonts w:ascii="Times New Roman" w:eastAsia="Times New Roman" w:hAnsi="Times New Roman" w:cs="Times New Roman"/>
          <w:kern w:val="0"/>
          <w:sz w:val="22"/>
          <w:szCs w:val="22"/>
          <w:lang w:val="uk-UA" w:eastAsia="en-US" w:bidi="ar-SA"/>
        </w:rPr>
        <w:t>3</w:t>
      </w:r>
      <w:r w:rsidR="00E263D1" w:rsidRPr="00D538C3">
        <w:rPr>
          <w:rFonts w:ascii="Times New Roman" w:eastAsia="Times New Roman" w:hAnsi="Times New Roman" w:cs="Times New Roman"/>
          <w:kern w:val="0"/>
          <w:sz w:val="22"/>
          <w:szCs w:val="22"/>
          <w:lang w:val="uk-UA" w:eastAsia="en-US" w:bidi="ar-SA"/>
        </w:rPr>
        <w:t>.4. Розмір компенсації добових небалансів за календарний місяць оформлюється окремим Актом та підтверджується Розрахунком, який надає Постачальник. За погодженням Сторін, розмір компенсації за добові небаланси за календарний місяць може бути включений до ціни природного газу в Розрахунковому місяці, шляхом коригування ціни в такому Розрахунковому місяці на підставі додаткової угоди.</w:t>
      </w:r>
    </w:p>
    <w:p w14:paraId="302630B5" w14:textId="77777777" w:rsidR="00E263D1" w:rsidRPr="00E263D1" w:rsidRDefault="00EC59FA" w:rsidP="00D538C3">
      <w:pPr>
        <w:pStyle w:val="Standard"/>
        <w:widowControl w:val="0"/>
        <w:ind w:firstLine="709"/>
        <w:jc w:val="both"/>
        <w:rPr>
          <w:rFonts w:ascii="Times New Roman" w:eastAsia="Times New Roman" w:hAnsi="Times New Roman" w:cs="Times New Roman"/>
          <w:kern w:val="0"/>
          <w:sz w:val="22"/>
          <w:szCs w:val="22"/>
          <w:lang w:val="uk-UA" w:eastAsia="en-US" w:bidi="ar-SA"/>
        </w:rPr>
      </w:pPr>
      <w:r w:rsidRPr="00D538C3">
        <w:rPr>
          <w:rFonts w:ascii="Times New Roman" w:eastAsia="Times New Roman" w:hAnsi="Times New Roman" w:cs="Times New Roman"/>
          <w:kern w:val="0"/>
          <w:sz w:val="22"/>
          <w:szCs w:val="22"/>
          <w:lang w:val="uk-UA" w:eastAsia="en-US" w:bidi="ar-SA"/>
        </w:rPr>
        <w:t>8.</w:t>
      </w:r>
      <w:r w:rsidR="00D538C3" w:rsidRPr="00D538C3">
        <w:rPr>
          <w:rFonts w:ascii="Times New Roman" w:eastAsia="Times New Roman" w:hAnsi="Times New Roman" w:cs="Times New Roman"/>
          <w:kern w:val="0"/>
          <w:sz w:val="22"/>
          <w:szCs w:val="22"/>
          <w:lang w:val="uk-UA" w:eastAsia="en-US" w:bidi="ar-SA"/>
        </w:rPr>
        <w:t>3</w:t>
      </w:r>
      <w:r w:rsidRPr="00D538C3">
        <w:rPr>
          <w:rFonts w:ascii="Times New Roman" w:eastAsia="Times New Roman" w:hAnsi="Times New Roman" w:cs="Times New Roman"/>
          <w:kern w:val="0"/>
          <w:sz w:val="22"/>
          <w:szCs w:val="22"/>
          <w:lang w:val="uk-UA" w:eastAsia="en-US" w:bidi="ar-SA"/>
        </w:rPr>
        <w:t>.5</w:t>
      </w:r>
      <w:r w:rsidR="00E263D1" w:rsidRPr="00D538C3">
        <w:rPr>
          <w:rFonts w:ascii="Times New Roman" w:eastAsia="Times New Roman" w:hAnsi="Times New Roman" w:cs="Times New Roman"/>
          <w:kern w:val="0"/>
          <w:sz w:val="22"/>
          <w:szCs w:val="22"/>
          <w:lang w:val="uk-UA" w:eastAsia="en-US" w:bidi="ar-SA"/>
        </w:rPr>
        <w:t>. У випадку відмови від підписання Споживачем акту про компенсацію</w:t>
      </w:r>
      <w:r w:rsidR="00D538C3" w:rsidRPr="00D538C3">
        <w:rPr>
          <w:rFonts w:ascii="Times New Roman" w:eastAsia="Times New Roman" w:hAnsi="Times New Roman" w:cs="Times New Roman"/>
          <w:kern w:val="0"/>
          <w:sz w:val="22"/>
          <w:szCs w:val="22"/>
          <w:lang w:val="uk-UA" w:eastAsia="en-US" w:bidi="ar-SA"/>
        </w:rPr>
        <w:t xml:space="preserve"> вартості місячного небалансу, р</w:t>
      </w:r>
      <w:r w:rsidR="00E263D1" w:rsidRPr="00D538C3">
        <w:rPr>
          <w:rFonts w:ascii="Times New Roman" w:eastAsia="Times New Roman" w:hAnsi="Times New Roman" w:cs="Times New Roman"/>
          <w:kern w:val="0"/>
          <w:sz w:val="22"/>
          <w:szCs w:val="22"/>
          <w:lang w:val="uk-UA" w:eastAsia="en-US" w:bidi="ar-SA"/>
        </w:rPr>
        <w:t>озмір компенсації добових небалансів за календарний місяць, встановлюється Постачальником в односторонньому порядку на підставі даних Оператора ГТС про</w:t>
      </w:r>
      <w:r w:rsidR="00E263D1" w:rsidRPr="00E263D1">
        <w:rPr>
          <w:rFonts w:ascii="Times New Roman" w:eastAsia="Times New Roman" w:hAnsi="Times New Roman" w:cs="Times New Roman"/>
          <w:kern w:val="0"/>
          <w:sz w:val="22"/>
          <w:szCs w:val="22"/>
          <w:lang w:val="uk-UA" w:eastAsia="en-US" w:bidi="ar-SA"/>
        </w:rPr>
        <w:t xml:space="preserve"> розмір споживанн</w:t>
      </w:r>
      <w:r w:rsidR="009A3FD7">
        <w:rPr>
          <w:rFonts w:ascii="Times New Roman" w:eastAsia="Times New Roman" w:hAnsi="Times New Roman" w:cs="Times New Roman"/>
          <w:kern w:val="0"/>
          <w:sz w:val="22"/>
          <w:szCs w:val="22"/>
          <w:lang w:val="uk-UA" w:eastAsia="en-US" w:bidi="ar-SA"/>
        </w:rPr>
        <w:t>я газу в Розрахунковому періоді</w:t>
      </w:r>
      <w:r w:rsidR="00E263D1" w:rsidRPr="00E263D1">
        <w:rPr>
          <w:rFonts w:ascii="Times New Roman" w:eastAsia="Times New Roman" w:hAnsi="Times New Roman" w:cs="Times New Roman"/>
          <w:kern w:val="0"/>
          <w:sz w:val="22"/>
          <w:szCs w:val="22"/>
          <w:lang w:val="uk-UA" w:eastAsia="en-US" w:bidi="ar-SA"/>
        </w:rPr>
        <w:t>. Споживач в такому разі не позбавлений права звернутись до суду за вирішенням спору. До прийняття рішення судом та набрання таким рішенням законної сили, розмір компенсації встановлюється згідно Розрахунку, наданого Постачальником та підлягає безумовній оплаті у строки, встановлені цим Договором.</w:t>
      </w:r>
    </w:p>
    <w:p w14:paraId="44276BB1"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8.</w:t>
      </w:r>
      <w:r w:rsidR="00D538C3">
        <w:rPr>
          <w:rFonts w:ascii="Times New Roman" w:hAnsi="Times New Roman" w:cs="Times New Roman"/>
          <w:sz w:val="22"/>
          <w:szCs w:val="22"/>
          <w:lang w:val="uk-UA" w:eastAsia="uk-UA"/>
        </w:rPr>
        <w:t>4</w:t>
      </w:r>
      <w:r w:rsidRPr="004D650E">
        <w:rPr>
          <w:rFonts w:ascii="Times New Roman" w:hAnsi="Times New Roman" w:cs="Times New Roman"/>
          <w:sz w:val="22"/>
          <w:szCs w:val="22"/>
          <w:lang w:val="uk-UA" w:eastAsia="uk-UA"/>
        </w:rPr>
        <w:t>.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14:paraId="375B3A45"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8.</w:t>
      </w:r>
      <w:r w:rsidR="00D538C3">
        <w:rPr>
          <w:rFonts w:ascii="Times New Roman" w:hAnsi="Times New Roman" w:cs="Times New Roman"/>
          <w:sz w:val="22"/>
          <w:szCs w:val="22"/>
          <w:lang w:val="uk-UA" w:eastAsia="uk-UA"/>
        </w:rPr>
        <w:t>5</w:t>
      </w:r>
      <w:r w:rsidRPr="004D650E">
        <w:rPr>
          <w:rFonts w:ascii="Times New Roman" w:hAnsi="Times New Roman" w:cs="Times New Roman"/>
          <w:sz w:val="22"/>
          <w:szCs w:val="22"/>
          <w:lang w:val="uk-UA" w:eastAsia="uk-UA"/>
        </w:rPr>
        <w:t>. За порушення Споживачем грошових зобов’язань (умов та строків розрахунків), Споживач сплачує на користь Постачальника пеню за кожний день прострочення у розмірі подвійної облікової ставки НБУ, що діяла у період, за який сплачується пеня від суми простроченого платежу, та додатково – штраф у розмірі 1% (один відсоток) суми простроченого платежу, а у разі прострочення платежу на строк понад 10 календарних днів – додатково штраф у розмірі 5% (п’ять відсотків) суми простроченого платежу. </w:t>
      </w:r>
    </w:p>
    <w:p w14:paraId="41D74228"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8.</w:t>
      </w:r>
      <w:r w:rsidR="00D538C3">
        <w:rPr>
          <w:rFonts w:ascii="Times New Roman" w:hAnsi="Times New Roman" w:cs="Times New Roman"/>
          <w:sz w:val="22"/>
          <w:szCs w:val="22"/>
          <w:lang w:val="uk-UA" w:eastAsia="uk-UA"/>
        </w:rPr>
        <w:t>6</w:t>
      </w:r>
      <w:r w:rsidRPr="004D650E">
        <w:rPr>
          <w:rFonts w:ascii="Times New Roman" w:hAnsi="Times New Roman" w:cs="Times New Roman"/>
          <w:sz w:val="22"/>
          <w:szCs w:val="22"/>
          <w:lang w:val="uk-UA" w:eastAsia="uk-UA"/>
        </w:rPr>
        <w:t>. У випадку порушення Споживачем грошових зобов’язань Постачальник має право зменшити обсяг поставки Газу до рівня фактичних платежів, або не передавати/припинити постачання Газу Споживачу, або розірвати Договір в односторонньому порядку. </w:t>
      </w:r>
    </w:p>
    <w:p w14:paraId="7A11D13E"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8.</w:t>
      </w:r>
      <w:r w:rsidR="00D538C3">
        <w:rPr>
          <w:rFonts w:ascii="Times New Roman" w:hAnsi="Times New Roman" w:cs="Times New Roman"/>
          <w:sz w:val="22"/>
          <w:szCs w:val="22"/>
          <w:lang w:val="uk-UA" w:eastAsia="uk-UA"/>
        </w:rPr>
        <w:t>7</w:t>
      </w:r>
      <w:r w:rsidRPr="004D650E">
        <w:rPr>
          <w:rFonts w:ascii="Times New Roman" w:hAnsi="Times New Roman" w:cs="Times New Roman"/>
          <w:sz w:val="22"/>
          <w:szCs w:val="22"/>
          <w:lang w:val="uk-UA" w:eastAsia="uk-UA"/>
        </w:rPr>
        <w:t xml:space="preserve">. У випадку невиконання або несвоєчасного виконання Споживачем грошових зобов’язань, Постачальник має право розірвати Договір в односторонньому порядку, з повідомленням про це Споживача у письмовій формі за 10 (десять) календарних днів до дати розірвання Договору. Датою розірвання Договору в такому випадку вважається дата, зазначена Постачальником у повідомленні </w:t>
      </w:r>
      <w:r w:rsidRPr="004D650E">
        <w:rPr>
          <w:rFonts w:ascii="Times New Roman" w:hAnsi="Times New Roman" w:cs="Times New Roman"/>
          <w:sz w:val="22"/>
          <w:szCs w:val="22"/>
          <w:lang w:val="uk-UA" w:eastAsia="uk-UA"/>
        </w:rPr>
        <w:lastRenderedPageBreak/>
        <w:t>Споживачу про розірвання Договору. При цьому</w:t>
      </w:r>
      <w:r w:rsidR="00D538C3">
        <w:rPr>
          <w:rFonts w:ascii="Times New Roman" w:hAnsi="Times New Roman" w:cs="Times New Roman"/>
          <w:sz w:val="22"/>
          <w:szCs w:val="22"/>
          <w:lang w:val="uk-UA" w:eastAsia="uk-UA"/>
        </w:rPr>
        <w:t>,</w:t>
      </w:r>
      <w:r w:rsidRPr="004D650E">
        <w:rPr>
          <w:rFonts w:ascii="Times New Roman" w:hAnsi="Times New Roman" w:cs="Times New Roman"/>
          <w:sz w:val="22"/>
          <w:szCs w:val="22"/>
          <w:lang w:val="uk-UA" w:eastAsia="uk-UA"/>
        </w:rPr>
        <w:t xml:space="preserve"> Постачальник не несе відповідальності за розірвання Договору в односторонньому порядку. Одностороння відмова Постачальника від Договору не звільняє Споживача від відповідальності за порушення зобов’язань за цим Договором та обов’язку в повному обсязі оплатити поставлений йому Постачальником Газ. </w:t>
      </w:r>
    </w:p>
    <w:p w14:paraId="18953A20"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8.</w:t>
      </w:r>
      <w:r w:rsidR="00D538C3">
        <w:rPr>
          <w:rFonts w:ascii="Times New Roman" w:hAnsi="Times New Roman" w:cs="Times New Roman"/>
          <w:sz w:val="22"/>
          <w:szCs w:val="22"/>
          <w:lang w:val="uk-UA" w:eastAsia="uk-UA"/>
        </w:rPr>
        <w:t>8</w:t>
      </w:r>
      <w:r w:rsidRPr="004D650E">
        <w:rPr>
          <w:rFonts w:ascii="Times New Roman" w:hAnsi="Times New Roman" w:cs="Times New Roman"/>
          <w:sz w:val="22"/>
          <w:szCs w:val="22"/>
          <w:lang w:val="uk-UA" w:eastAsia="uk-UA"/>
        </w:rPr>
        <w:t>. Позовна давність за позовами про стягнення пені встановлюється Сторонами цього Договору тривалістю в три роки. </w:t>
      </w:r>
    </w:p>
    <w:p w14:paraId="2FE3A82E" w14:textId="77777777" w:rsidR="00D33C77" w:rsidRPr="004D650E" w:rsidRDefault="00D538C3" w:rsidP="00D33C77">
      <w:pPr>
        <w:pStyle w:val="Standard"/>
        <w:widowControl w:val="0"/>
        <w:ind w:firstLine="709"/>
        <w:jc w:val="both"/>
        <w:rPr>
          <w:rFonts w:ascii="Times New Roman" w:hAnsi="Times New Roman" w:cs="Times New Roman"/>
          <w:sz w:val="22"/>
          <w:szCs w:val="22"/>
          <w:lang w:val="uk-UA" w:eastAsia="uk-UA"/>
        </w:rPr>
      </w:pPr>
      <w:r>
        <w:rPr>
          <w:rFonts w:ascii="Times New Roman" w:hAnsi="Times New Roman" w:cs="Times New Roman"/>
          <w:sz w:val="22"/>
          <w:szCs w:val="22"/>
          <w:lang w:val="uk-UA" w:eastAsia="uk-UA"/>
        </w:rPr>
        <w:t>8.9</w:t>
      </w:r>
      <w:r w:rsidR="00D33C77" w:rsidRPr="004D650E">
        <w:rPr>
          <w:rFonts w:ascii="Times New Roman" w:hAnsi="Times New Roman" w:cs="Times New Roman"/>
          <w:sz w:val="22"/>
          <w:szCs w:val="22"/>
          <w:lang w:val="uk-UA" w:eastAsia="uk-UA"/>
        </w:rPr>
        <w:t>. Підписанням цього Договору Споживач підтверджує та гарантує, що в нього відсутня прострочена заборгованість за поставлений природний газ перед його діючим постачальником (за його наявності). </w:t>
      </w:r>
    </w:p>
    <w:p w14:paraId="4BB7BC49"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8.1</w:t>
      </w:r>
      <w:r w:rsidR="00D538C3">
        <w:rPr>
          <w:rFonts w:ascii="Times New Roman" w:hAnsi="Times New Roman" w:cs="Times New Roman"/>
          <w:sz w:val="22"/>
          <w:szCs w:val="22"/>
          <w:lang w:val="uk-UA" w:eastAsia="uk-UA"/>
        </w:rPr>
        <w:t>0</w:t>
      </w:r>
      <w:r w:rsidRPr="004D650E">
        <w:rPr>
          <w:rFonts w:ascii="Times New Roman" w:hAnsi="Times New Roman" w:cs="Times New Roman"/>
          <w:sz w:val="22"/>
          <w:szCs w:val="22"/>
          <w:lang w:val="uk-UA" w:eastAsia="uk-UA"/>
        </w:rPr>
        <w:t>. Постачальник не відповідає за підтримання належного тиску на газорозподільних станціях. </w:t>
      </w:r>
    </w:p>
    <w:p w14:paraId="62BF129C" w14:textId="77777777" w:rsidR="00D33C77" w:rsidRPr="001032CC"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8.1</w:t>
      </w:r>
      <w:r w:rsidR="00D538C3">
        <w:rPr>
          <w:rFonts w:ascii="Times New Roman" w:hAnsi="Times New Roman" w:cs="Times New Roman"/>
          <w:sz w:val="22"/>
          <w:szCs w:val="22"/>
          <w:lang w:val="uk-UA" w:eastAsia="uk-UA"/>
        </w:rPr>
        <w:t>1</w:t>
      </w:r>
      <w:r w:rsidRPr="004D650E">
        <w:rPr>
          <w:rFonts w:ascii="Times New Roman" w:hAnsi="Times New Roman" w:cs="Times New Roman"/>
          <w:sz w:val="22"/>
          <w:szCs w:val="22"/>
          <w:lang w:val="uk-UA" w:eastAsia="uk-UA"/>
        </w:rPr>
        <w:t xml:space="preserve">. Збитки, завдані одній із Сторін Договору внаслідок невиконання (неналежного виконання) іншою </w:t>
      </w:r>
      <w:r w:rsidRPr="001032CC">
        <w:rPr>
          <w:rFonts w:ascii="Times New Roman" w:hAnsi="Times New Roman" w:cs="Times New Roman"/>
          <w:sz w:val="22"/>
          <w:szCs w:val="22"/>
          <w:lang w:val="uk-UA" w:eastAsia="uk-UA"/>
        </w:rPr>
        <w:t>Стороною своїх зобов’язань, відшкодовуються винною у невиконанні (неналежному виконанні) Стороною в порядку та розмірі, визначених чинним законодавством України. </w:t>
      </w:r>
    </w:p>
    <w:p w14:paraId="5739DF8F" w14:textId="77777777" w:rsidR="00FA02BB" w:rsidRPr="004D650E" w:rsidRDefault="00D33C77" w:rsidP="00FA02BB">
      <w:pPr>
        <w:ind w:firstLine="709"/>
        <w:jc w:val="both"/>
        <w:rPr>
          <w:rFonts w:ascii="Times New Roman" w:hAnsi="Times New Roman" w:cs="Times New Roman"/>
          <w:sz w:val="22"/>
          <w:szCs w:val="22"/>
          <w:lang w:val="uk-UA"/>
        </w:rPr>
      </w:pPr>
      <w:r w:rsidRPr="001032CC">
        <w:rPr>
          <w:rFonts w:ascii="Times New Roman" w:hAnsi="Times New Roman" w:cs="Times New Roman"/>
          <w:sz w:val="22"/>
          <w:szCs w:val="22"/>
          <w:lang w:val="uk-UA" w:eastAsia="uk-UA"/>
        </w:rPr>
        <w:t>8.1</w:t>
      </w:r>
      <w:r w:rsidR="00D538C3">
        <w:rPr>
          <w:rFonts w:ascii="Times New Roman" w:hAnsi="Times New Roman" w:cs="Times New Roman"/>
          <w:sz w:val="22"/>
          <w:szCs w:val="22"/>
          <w:lang w:val="uk-UA" w:eastAsia="uk-UA"/>
        </w:rPr>
        <w:t>2</w:t>
      </w:r>
      <w:r w:rsidRPr="001032CC">
        <w:rPr>
          <w:rFonts w:ascii="Times New Roman" w:hAnsi="Times New Roman" w:cs="Times New Roman"/>
          <w:sz w:val="22"/>
          <w:szCs w:val="22"/>
          <w:lang w:val="uk-UA" w:eastAsia="uk-UA"/>
        </w:rPr>
        <w:t xml:space="preserve">. </w:t>
      </w:r>
      <w:r w:rsidR="00FA02BB" w:rsidRPr="001032CC">
        <w:rPr>
          <w:rFonts w:ascii="Times New Roman" w:hAnsi="Times New Roman" w:cs="Times New Roman"/>
          <w:sz w:val="22"/>
          <w:szCs w:val="22"/>
          <w:lang w:val="uk-UA"/>
        </w:rPr>
        <w:t>Відшкодування збитків споживачем, що не є побутовим, постачальнику здійснюється таким чином та в таких випадках:</w:t>
      </w:r>
    </w:p>
    <w:p w14:paraId="62425893" w14:textId="77777777" w:rsidR="00FA02BB" w:rsidRPr="004D650E" w:rsidRDefault="00FA02BB" w:rsidP="00FA02BB">
      <w:pPr>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1) якщо за підсумками розрахункового періоду фактичний об’єм (обсяг) споживання природного газу, що закуплений постачальником за договором постачання природного газу, буде менший від підтвердженого обсягу природного газу (за умови, що підтверджений обсяг відповідав замовленому споживачем), постачальник має право вимагати від споживача відшкодування збитків у розмірі подвійної облікової ставки Національного банку України від вартості недовикористаного обсягу газу за звітний період;</w:t>
      </w:r>
    </w:p>
    <w:p w14:paraId="264CE143" w14:textId="77777777" w:rsidR="00FA02BB" w:rsidRPr="004D650E" w:rsidRDefault="00FA02BB" w:rsidP="00FA02BB">
      <w:pPr>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2) якщо за підсумками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 період (за умови, що підтверджений обсяг відповідав замовленому споживачем), постачальник має право вимагати від споживача відшкодування збитків за перевищення об’єму (обсягу) природного газу, що розраховується за формулою</w:t>
      </w:r>
    </w:p>
    <w:p w14:paraId="6E6A835B" w14:textId="77777777" w:rsidR="00FA02BB" w:rsidRPr="004D650E" w:rsidRDefault="00FA02BB" w:rsidP="00FA02BB">
      <w:pPr>
        <w:jc w:val="center"/>
        <w:rPr>
          <w:rFonts w:ascii="Times New Roman" w:hAnsi="Times New Roman" w:cs="Times New Roman"/>
          <w:sz w:val="22"/>
          <w:szCs w:val="22"/>
          <w:lang w:val="uk-UA"/>
        </w:rPr>
      </w:pPr>
      <w:r w:rsidRPr="004D650E">
        <w:rPr>
          <w:rFonts w:ascii="Times New Roman" w:hAnsi="Times New Roman" w:cs="Times New Roman"/>
          <w:sz w:val="22"/>
          <w:szCs w:val="22"/>
          <w:lang w:val="uk-UA"/>
        </w:rPr>
        <w:t>В = (V</w:t>
      </w:r>
      <w:r w:rsidRPr="004D650E">
        <w:rPr>
          <w:rFonts w:ascii="Times New Roman" w:hAnsi="Times New Roman" w:cs="Times New Roman"/>
          <w:sz w:val="22"/>
          <w:szCs w:val="22"/>
          <w:vertAlign w:val="subscript"/>
          <w:lang w:val="uk-UA"/>
        </w:rPr>
        <w:t>ф</w:t>
      </w:r>
      <w:r w:rsidRPr="004D650E">
        <w:rPr>
          <w:rFonts w:ascii="Times New Roman" w:hAnsi="Times New Roman" w:cs="Times New Roman"/>
          <w:sz w:val="22"/>
          <w:szCs w:val="22"/>
          <w:lang w:val="uk-UA"/>
        </w:rPr>
        <w:t> – V</w:t>
      </w:r>
      <w:r w:rsidRPr="004D650E">
        <w:rPr>
          <w:rFonts w:ascii="Times New Roman" w:hAnsi="Times New Roman" w:cs="Times New Roman"/>
          <w:sz w:val="22"/>
          <w:szCs w:val="22"/>
          <w:vertAlign w:val="subscript"/>
          <w:lang w:val="uk-UA"/>
        </w:rPr>
        <w:t>п</w:t>
      </w:r>
      <w:r w:rsidRPr="004D650E">
        <w:rPr>
          <w:rFonts w:ascii="Times New Roman" w:hAnsi="Times New Roman" w:cs="Times New Roman"/>
          <w:sz w:val="22"/>
          <w:szCs w:val="22"/>
          <w:lang w:val="uk-UA"/>
        </w:rPr>
        <w:t>) x Ц х K,</w:t>
      </w:r>
    </w:p>
    <w:p w14:paraId="073E26DC" w14:textId="77777777" w:rsidR="00FA02BB" w:rsidRPr="004D650E" w:rsidRDefault="00FA02BB" w:rsidP="00FA02BB">
      <w:pPr>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де: V</w:t>
      </w:r>
      <w:r w:rsidRPr="004D650E">
        <w:rPr>
          <w:rFonts w:ascii="Times New Roman" w:hAnsi="Times New Roman" w:cs="Times New Roman"/>
          <w:sz w:val="22"/>
          <w:szCs w:val="22"/>
          <w:vertAlign w:val="subscript"/>
          <w:lang w:val="uk-UA"/>
        </w:rPr>
        <w:t>ф</w:t>
      </w:r>
      <w:r w:rsidRPr="004D650E">
        <w:rPr>
          <w:rFonts w:ascii="Times New Roman" w:hAnsi="Times New Roman" w:cs="Times New Roman"/>
          <w:sz w:val="22"/>
          <w:szCs w:val="22"/>
          <w:lang w:val="uk-UA"/>
        </w:rPr>
        <w:t> – об’єм (обсяг) природного газу, який фактично поставлений постачальником споживачу протягом розрахункового періоду за договором на постачання природного газу;</w:t>
      </w:r>
    </w:p>
    <w:p w14:paraId="76656F81" w14:textId="77777777" w:rsidR="00FA02BB" w:rsidRPr="004D650E" w:rsidRDefault="00FA02BB" w:rsidP="00FA02BB">
      <w:pPr>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V</w:t>
      </w:r>
      <w:r w:rsidRPr="004D650E">
        <w:rPr>
          <w:rFonts w:ascii="Times New Roman" w:hAnsi="Times New Roman" w:cs="Times New Roman"/>
          <w:sz w:val="22"/>
          <w:szCs w:val="22"/>
          <w:vertAlign w:val="subscript"/>
          <w:lang w:val="uk-UA"/>
        </w:rPr>
        <w:t>п</w:t>
      </w:r>
      <w:r w:rsidRPr="004D650E">
        <w:rPr>
          <w:rFonts w:ascii="Times New Roman" w:hAnsi="Times New Roman" w:cs="Times New Roman"/>
          <w:sz w:val="22"/>
          <w:szCs w:val="22"/>
          <w:lang w:val="uk-UA"/>
        </w:rPr>
        <w:t> – підтверджений обсяг природного газу на розрахунковий період;</w:t>
      </w:r>
    </w:p>
    <w:p w14:paraId="2C73A0CD" w14:textId="77777777" w:rsidR="00FA02BB" w:rsidRPr="004D650E" w:rsidRDefault="00FA02BB" w:rsidP="00FA02BB">
      <w:pPr>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Ц – вартість природного газу за договором постачання природного газу;</w:t>
      </w:r>
    </w:p>
    <w:p w14:paraId="6AEC928A" w14:textId="77777777" w:rsidR="00FA02BB" w:rsidRPr="004D650E" w:rsidRDefault="00FA02BB" w:rsidP="00FA02BB">
      <w:pPr>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K – коефіцієнт, який</w:t>
      </w:r>
      <w:r w:rsidR="00427F44">
        <w:rPr>
          <w:rFonts w:ascii="Times New Roman" w:hAnsi="Times New Roman" w:cs="Times New Roman"/>
          <w:sz w:val="22"/>
          <w:szCs w:val="22"/>
          <w:lang w:val="uk-UA"/>
        </w:rPr>
        <w:t xml:space="preserve"> визначається постачальником та встановлюється в розмірі </w:t>
      </w:r>
      <w:r w:rsidRPr="004D650E">
        <w:rPr>
          <w:rFonts w:ascii="Times New Roman" w:hAnsi="Times New Roman" w:cs="Times New Roman"/>
          <w:sz w:val="22"/>
          <w:szCs w:val="22"/>
          <w:lang w:val="uk-UA"/>
        </w:rPr>
        <w:t>0,</w:t>
      </w:r>
      <w:r w:rsidR="00427F44">
        <w:rPr>
          <w:rFonts w:ascii="Times New Roman" w:hAnsi="Times New Roman" w:cs="Times New Roman"/>
          <w:sz w:val="22"/>
          <w:szCs w:val="22"/>
          <w:lang w:val="uk-UA"/>
        </w:rPr>
        <w:t>3</w:t>
      </w:r>
      <w:r w:rsidRPr="004D650E">
        <w:rPr>
          <w:rFonts w:ascii="Times New Roman" w:hAnsi="Times New Roman" w:cs="Times New Roman"/>
          <w:sz w:val="22"/>
          <w:szCs w:val="22"/>
          <w:lang w:val="uk-UA"/>
        </w:rPr>
        <w:t>.</w:t>
      </w:r>
    </w:p>
    <w:p w14:paraId="10BEAF92" w14:textId="77777777" w:rsidR="00FA02BB" w:rsidRPr="004D650E" w:rsidRDefault="00FA02BB" w:rsidP="00FA02BB">
      <w:pPr>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При цьому, якщо перевищення об’єму (обсягу) природного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природного газу на письмову вимогу постачальника, коефіцієнт може бути збільшений постачальником до 1;</w:t>
      </w:r>
    </w:p>
    <w:p w14:paraId="7E623C31" w14:textId="77777777" w:rsidR="00FA02BB" w:rsidRPr="004A6730" w:rsidRDefault="00FA02BB" w:rsidP="00FA02BB">
      <w:pPr>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 xml:space="preserve">3) у разі відмови в доступі до об’єкта споживача, в результаті чого представник постачальника не здійснив звіряння фактичних об’ємів (обсягів) споживання природного газу, що завдало постачальнику </w:t>
      </w:r>
      <w:r w:rsidRPr="004A6730">
        <w:rPr>
          <w:rFonts w:ascii="Times New Roman" w:hAnsi="Times New Roman" w:cs="Times New Roman"/>
          <w:sz w:val="22"/>
          <w:szCs w:val="22"/>
          <w:lang w:val="uk-UA"/>
        </w:rPr>
        <w:t>шкоди, споживач відшкодовує її за власної згоди або на підставі рішення суду.</w:t>
      </w:r>
    </w:p>
    <w:p w14:paraId="19AC20EF" w14:textId="77777777" w:rsidR="00FA02BB" w:rsidRPr="004A6730" w:rsidRDefault="00FA02BB" w:rsidP="00FA02BB">
      <w:pPr>
        <w:ind w:firstLine="709"/>
        <w:jc w:val="both"/>
        <w:rPr>
          <w:rFonts w:ascii="Times New Roman" w:hAnsi="Times New Roman" w:cs="Times New Roman"/>
          <w:sz w:val="22"/>
          <w:szCs w:val="22"/>
          <w:lang w:val="uk-UA"/>
        </w:rPr>
      </w:pPr>
      <w:r w:rsidRPr="004A6730">
        <w:rPr>
          <w:rFonts w:ascii="Times New Roman" w:hAnsi="Times New Roman" w:cs="Times New Roman"/>
          <w:sz w:val="22"/>
          <w:szCs w:val="22"/>
          <w:lang w:val="uk-UA"/>
        </w:rPr>
        <w:t>8.1</w:t>
      </w:r>
      <w:r w:rsidR="00D538C3" w:rsidRPr="004A6730">
        <w:rPr>
          <w:rFonts w:ascii="Times New Roman" w:hAnsi="Times New Roman" w:cs="Times New Roman"/>
          <w:sz w:val="22"/>
          <w:szCs w:val="22"/>
          <w:lang w:val="uk-UA"/>
        </w:rPr>
        <w:t>3</w:t>
      </w:r>
      <w:r w:rsidRPr="004A6730">
        <w:rPr>
          <w:rFonts w:ascii="Times New Roman" w:hAnsi="Times New Roman" w:cs="Times New Roman"/>
          <w:sz w:val="22"/>
          <w:szCs w:val="22"/>
          <w:lang w:val="uk-UA"/>
        </w:rPr>
        <w:t>. Відшкодування збитків споживачем, що не є побутовим, постачальнику не здійснюється, якщо фактичний обсяг споживання в розрахунковому періоді відрізняється від підтвердженого обсягу природного газу не більше ніж на ±</w:t>
      </w:r>
      <w:r w:rsidR="009A3EC8">
        <w:rPr>
          <w:rFonts w:ascii="Times New Roman" w:hAnsi="Times New Roman" w:cs="Times New Roman"/>
          <w:sz w:val="22"/>
          <w:szCs w:val="22"/>
          <w:lang w:val="uk-UA"/>
        </w:rPr>
        <w:t>5</w:t>
      </w:r>
      <w:r w:rsidRPr="004A6730">
        <w:rPr>
          <w:rFonts w:ascii="Times New Roman" w:hAnsi="Times New Roman" w:cs="Times New Roman"/>
          <w:sz w:val="22"/>
          <w:szCs w:val="22"/>
          <w:lang w:val="uk-UA"/>
        </w:rPr>
        <w:t xml:space="preserve"> %.</w:t>
      </w:r>
    </w:p>
    <w:p w14:paraId="7B78317C" w14:textId="77777777" w:rsidR="000C5563" w:rsidRPr="004D650E" w:rsidRDefault="000C5563" w:rsidP="000C5563">
      <w:pPr>
        <w:ind w:firstLine="709"/>
        <w:jc w:val="both"/>
        <w:rPr>
          <w:rFonts w:ascii="Times New Roman" w:hAnsi="Times New Roman" w:cs="Times New Roman"/>
          <w:sz w:val="22"/>
          <w:szCs w:val="22"/>
          <w:lang w:val="uk-UA"/>
        </w:rPr>
      </w:pPr>
      <w:r w:rsidRPr="004A6730">
        <w:rPr>
          <w:rFonts w:ascii="Times New Roman" w:hAnsi="Times New Roman" w:cs="Times New Roman"/>
          <w:sz w:val="22"/>
          <w:szCs w:val="22"/>
          <w:lang w:val="uk-UA"/>
        </w:rPr>
        <w:t>8.1</w:t>
      </w:r>
      <w:r w:rsidR="00D538C3" w:rsidRPr="004A6730">
        <w:rPr>
          <w:rFonts w:ascii="Times New Roman" w:hAnsi="Times New Roman" w:cs="Times New Roman"/>
          <w:sz w:val="22"/>
          <w:szCs w:val="22"/>
          <w:lang w:val="uk-UA"/>
        </w:rPr>
        <w:t>4</w:t>
      </w:r>
      <w:r w:rsidRPr="004A6730">
        <w:rPr>
          <w:rFonts w:ascii="Times New Roman" w:hAnsi="Times New Roman" w:cs="Times New Roman"/>
          <w:sz w:val="22"/>
          <w:szCs w:val="22"/>
          <w:lang w:val="uk-UA"/>
        </w:rPr>
        <w:t xml:space="preserve">. У разі </w:t>
      </w:r>
      <w:r w:rsidRPr="004A6730">
        <w:rPr>
          <w:rFonts w:ascii="Times New Roman" w:hAnsi="Times New Roman" w:cs="Times New Roman"/>
          <w:sz w:val="22"/>
          <w:szCs w:val="22"/>
          <w:lang w:val="uk-UA" w:eastAsia="uk-UA"/>
        </w:rPr>
        <w:t xml:space="preserve">перевищення розміру договірної потужності з вини Споживача, Споживач зобов’язаний сплатити Постачальнику вартість послуг </w:t>
      </w:r>
      <w:r w:rsidRPr="004A6730">
        <w:rPr>
          <w:rFonts w:ascii="Times New Roman" w:hAnsi="Times New Roman" w:cs="Times New Roman"/>
          <w:sz w:val="22"/>
          <w:szCs w:val="22"/>
          <w:lang w:val="uk-UA"/>
        </w:rPr>
        <w:t>за перевищення розміру договірної потужності, встановлену згідно тарифів регулятора.</w:t>
      </w:r>
    </w:p>
    <w:p w14:paraId="4D0F58E2" w14:textId="77777777" w:rsidR="00FA02BB" w:rsidRPr="004D650E" w:rsidRDefault="00FA02BB" w:rsidP="00D33C77">
      <w:pPr>
        <w:pStyle w:val="Standard"/>
        <w:widowControl w:val="0"/>
        <w:ind w:firstLine="709"/>
        <w:jc w:val="both"/>
        <w:rPr>
          <w:rFonts w:ascii="Times New Roman" w:hAnsi="Times New Roman" w:cs="Times New Roman"/>
          <w:sz w:val="22"/>
          <w:szCs w:val="22"/>
          <w:lang w:val="uk-UA" w:eastAsia="uk-UA"/>
        </w:rPr>
      </w:pPr>
    </w:p>
    <w:p w14:paraId="60D1B33C" w14:textId="77777777" w:rsidR="00D33C77" w:rsidRPr="004D650E" w:rsidRDefault="00D33C77" w:rsidP="00D33C77">
      <w:pPr>
        <w:pStyle w:val="Standard"/>
        <w:widowControl w:val="0"/>
        <w:ind w:firstLine="709"/>
        <w:jc w:val="center"/>
        <w:rPr>
          <w:rFonts w:ascii="Times New Roman" w:hAnsi="Times New Roman" w:cs="Times New Roman"/>
          <w:b/>
          <w:sz w:val="22"/>
          <w:szCs w:val="22"/>
          <w:lang w:val="uk-UA"/>
        </w:rPr>
      </w:pPr>
      <w:r w:rsidRPr="004D650E">
        <w:rPr>
          <w:rFonts w:ascii="Times New Roman" w:hAnsi="Times New Roman" w:cs="Times New Roman"/>
          <w:b/>
          <w:sz w:val="22"/>
          <w:szCs w:val="22"/>
          <w:lang w:val="uk-UA"/>
        </w:rPr>
        <w:t>9. Форс-мажор</w:t>
      </w:r>
    </w:p>
    <w:p w14:paraId="67D5FC88" w14:textId="77777777" w:rsidR="00D33C77" w:rsidRPr="004D650E" w:rsidRDefault="00D33C77" w:rsidP="00D33C77">
      <w:pPr>
        <w:pStyle w:val="Standard"/>
        <w:widowControl w:val="0"/>
        <w:ind w:firstLine="709"/>
        <w:jc w:val="both"/>
        <w:rPr>
          <w:sz w:val="22"/>
          <w:szCs w:val="22"/>
          <w:lang w:val="uk-UA"/>
        </w:rPr>
      </w:pPr>
      <w:r w:rsidRPr="004D650E">
        <w:rPr>
          <w:rFonts w:ascii="Times New Roman" w:hAnsi="Times New Roman" w:cs="Times New Roman"/>
          <w:sz w:val="22"/>
          <w:szCs w:val="22"/>
          <w:lang w:val="uk-UA" w:eastAsia="uk-UA"/>
        </w:rPr>
        <w:t>9.1. Сторони звільняються від відповідальності за часткове або повне невиконання обов'язків щодо Договору, якщо це невиконання є наслідком непереборної сили.</w:t>
      </w:r>
    </w:p>
    <w:p w14:paraId="1745D14A"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9.2. Строк виконання зобов'язань відкладається на строк дії форс-мажорних обставин.</w:t>
      </w:r>
    </w:p>
    <w:p w14:paraId="6C7ABC3A"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 xml:space="preserve">9.3. 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зобов’язання за цим Договором, і така Сторона не могла попередити або подолати таке невиконання розумними зусиллями зі свого боку.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 </w:t>
      </w:r>
      <w:r w:rsidRPr="004D650E">
        <w:rPr>
          <w:rFonts w:ascii="Times New Roman" w:hAnsi="Times New Roman" w:cs="Times New Roman"/>
          <w:sz w:val="22"/>
          <w:szCs w:val="22"/>
          <w:lang w:val="uk-UA" w:eastAsia="uk-UA"/>
        </w:rPr>
        <w:lastRenderedPageBreak/>
        <w:t>включаючи, але не обмежуючись: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вибухи, пожежі, аварії, поломки або відмови механізмів/переробного обладнання на газотранспортній системі або у видобувній системі, подія форс-мажору, за договірними домовленостями будь-якої із Сторін, відносно доступу до газотранспортної системи України, що стосується поставки і прийняття Газу за цим Договором,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або інші незалежні від Сторін обставин.</w:t>
      </w:r>
    </w:p>
    <w:p w14:paraId="3B93EDB0"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9.3. Сторони зобов'язані негайно повідомити про обставини форс-мажору та протягом чотирнадцяти днів з дати їх виникнення надати підтверджуючи документи відповідно до чинного законодавства.</w:t>
      </w:r>
    </w:p>
    <w:p w14:paraId="35125314" w14:textId="77777777" w:rsidR="00D33C77" w:rsidRPr="004D650E" w:rsidRDefault="00D33C77" w:rsidP="00D33C77">
      <w:pPr>
        <w:pStyle w:val="Standard"/>
        <w:widowControl w:val="0"/>
        <w:ind w:firstLine="709"/>
        <w:jc w:val="both"/>
        <w:rPr>
          <w:sz w:val="22"/>
          <w:szCs w:val="22"/>
        </w:rPr>
      </w:pPr>
      <w:r w:rsidRPr="004D650E">
        <w:rPr>
          <w:rFonts w:ascii="Times New Roman" w:hAnsi="Times New Roman" w:cs="Times New Roman"/>
          <w:sz w:val="22"/>
          <w:szCs w:val="22"/>
          <w:lang w:val="uk-UA" w:eastAsia="uk-UA"/>
        </w:rPr>
        <w:t xml:space="preserve">9.4. </w:t>
      </w:r>
      <w:r w:rsidRPr="004D650E">
        <w:rPr>
          <w:sz w:val="22"/>
          <w:szCs w:val="22"/>
          <w:lang w:val="uk-UA"/>
        </w:rPr>
        <w:t>Факт настання обставин форс-мажору повинен підтверджуватися сертифікатом, виданим Торгово-промисловою палатою України / у</w:t>
      </w:r>
      <w:r w:rsidRPr="004D650E">
        <w:rPr>
          <w:color w:val="000000"/>
          <w:sz w:val="22"/>
          <w:szCs w:val="22"/>
          <w:lang w:val="uk-UA"/>
        </w:rPr>
        <w:t>повноважен</w:t>
      </w:r>
      <w:r w:rsidRPr="004D650E">
        <w:rPr>
          <w:sz w:val="22"/>
          <w:szCs w:val="22"/>
          <w:lang w:val="uk-UA"/>
        </w:rPr>
        <w:t xml:space="preserve">ими нею </w:t>
      </w:r>
      <w:r w:rsidRPr="004D650E">
        <w:rPr>
          <w:color w:val="000000"/>
          <w:sz w:val="22"/>
          <w:szCs w:val="22"/>
          <w:lang w:val="uk-UA"/>
        </w:rPr>
        <w:t>регіональн</w:t>
      </w:r>
      <w:r w:rsidRPr="004D650E">
        <w:rPr>
          <w:sz w:val="22"/>
          <w:szCs w:val="22"/>
          <w:lang w:val="uk-UA"/>
        </w:rPr>
        <w:t>ими торгово-промисловими</w:t>
      </w:r>
      <w:r w:rsidRPr="004D650E">
        <w:rPr>
          <w:color w:val="000000"/>
          <w:sz w:val="22"/>
          <w:szCs w:val="22"/>
          <w:lang w:val="uk-UA"/>
        </w:rPr>
        <w:t xml:space="preserve"> палат</w:t>
      </w:r>
      <w:r w:rsidRPr="004D650E">
        <w:rPr>
          <w:sz w:val="22"/>
          <w:szCs w:val="22"/>
          <w:lang w:val="uk-UA"/>
        </w:rPr>
        <w:t>ами або рішенням Президента України про оголошення окремих місцевостей України зоною надзвичайної екологічної ситуації, затверджені Верховною Радою України.</w:t>
      </w:r>
    </w:p>
    <w:p w14:paraId="1B09ED73" w14:textId="77777777" w:rsidR="00D33C77" w:rsidRPr="004D650E" w:rsidRDefault="00D33C77" w:rsidP="00D33C77">
      <w:pPr>
        <w:pStyle w:val="Standard"/>
        <w:widowControl w:val="0"/>
        <w:ind w:firstLine="709"/>
        <w:jc w:val="both"/>
        <w:rPr>
          <w:sz w:val="22"/>
          <w:szCs w:val="22"/>
        </w:rPr>
      </w:pPr>
      <w:r w:rsidRPr="004D650E">
        <w:rPr>
          <w:rFonts w:ascii="Times New Roman" w:hAnsi="Times New Roman" w:cs="Times New Roman"/>
          <w:sz w:val="22"/>
          <w:szCs w:val="22"/>
          <w:lang w:val="uk-UA" w:eastAsia="uk-UA"/>
        </w:rPr>
        <w:t xml:space="preserve">9.5. Виникнення зазначених обставин не є підставою для відмови Споживача  від сплати </w:t>
      </w:r>
      <w:r w:rsidRPr="004D650E">
        <w:rPr>
          <w:rFonts w:ascii="Times New Roman" w:hAnsi="Times New Roman" w:cs="Times New Roman"/>
          <w:sz w:val="22"/>
          <w:szCs w:val="22"/>
          <w:lang w:val="uk-UA"/>
        </w:rPr>
        <w:t>Постачальнику</w:t>
      </w:r>
      <w:r w:rsidRPr="004D650E">
        <w:rPr>
          <w:rFonts w:ascii="Times New Roman" w:hAnsi="Times New Roman" w:cs="Times New Roman"/>
          <w:sz w:val="22"/>
          <w:szCs w:val="22"/>
          <w:lang w:val="uk-UA" w:eastAsia="uk-UA"/>
        </w:rPr>
        <w:t xml:space="preserve"> за газ, який був поставлений до їх виникнення.</w:t>
      </w:r>
    </w:p>
    <w:p w14:paraId="66E71DAE"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p>
    <w:p w14:paraId="4B6A924C" w14:textId="77777777" w:rsidR="00D33C77" w:rsidRPr="004D650E" w:rsidRDefault="00D33C77" w:rsidP="00D33C77">
      <w:pPr>
        <w:pStyle w:val="Standard"/>
        <w:widowControl w:val="0"/>
        <w:ind w:firstLine="709"/>
        <w:jc w:val="center"/>
        <w:rPr>
          <w:sz w:val="22"/>
          <w:szCs w:val="22"/>
        </w:rPr>
      </w:pPr>
      <w:r w:rsidRPr="004D650E">
        <w:rPr>
          <w:rFonts w:ascii="Times New Roman" w:hAnsi="Times New Roman" w:cs="Times New Roman"/>
          <w:b/>
          <w:sz w:val="22"/>
          <w:szCs w:val="22"/>
          <w:lang w:val="uk-UA"/>
        </w:rPr>
        <w:t xml:space="preserve">10. Порядок вирішення </w:t>
      </w:r>
      <w:r w:rsidRPr="004D650E">
        <w:rPr>
          <w:rFonts w:ascii="Times New Roman" w:hAnsi="Times New Roman" w:cs="Times New Roman"/>
          <w:b/>
          <w:sz w:val="22"/>
          <w:szCs w:val="22"/>
          <w:lang w:val="uk-UA" w:eastAsia="ru-RU" w:bidi="ar-SA"/>
        </w:rPr>
        <w:t>спорів</w:t>
      </w:r>
    </w:p>
    <w:p w14:paraId="527B51A3"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 xml:space="preserve">10.1. Всі спори та суперечки, що виникають між Сторонами вирішуються шляхом переговорів. </w:t>
      </w:r>
    </w:p>
    <w:p w14:paraId="5FF7C6DC"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eastAsia="uk-UA"/>
        </w:rPr>
      </w:pPr>
      <w:r w:rsidRPr="004D650E">
        <w:rPr>
          <w:rFonts w:ascii="Times New Roman" w:hAnsi="Times New Roman" w:cs="Times New Roman"/>
          <w:sz w:val="22"/>
          <w:szCs w:val="22"/>
          <w:lang w:val="uk-UA" w:eastAsia="uk-UA"/>
        </w:rPr>
        <w:t>10.2.У випадку недосягнення згоди шляхом переговорів, Сторони мають право звернутися із заявою про вирішення спору до Регулятора ринку природного газу та/або передати спір на розгляд до суду у відповідності з чинним законодавством України.</w:t>
      </w:r>
    </w:p>
    <w:p w14:paraId="3F94CE4C" w14:textId="77777777" w:rsidR="00D33C77" w:rsidRPr="004D650E" w:rsidRDefault="00D33C77" w:rsidP="00D33C77">
      <w:pPr>
        <w:pStyle w:val="Standard"/>
        <w:widowControl w:val="0"/>
        <w:ind w:firstLine="709"/>
        <w:jc w:val="center"/>
        <w:rPr>
          <w:sz w:val="22"/>
          <w:szCs w:val="22"/>
        </w:rPr>
      </w:pPr>
      <w:r w:rsidRPr="004D650E">
        <w:rPr>
          <w:rFonts w:ascii="Times New Roman" w:hAnsi="Times New Roman" w:cs="Times New Roman"/>
          <w:b/>
          <w:bCs/>
          <w:sz w:val="22"/>
          <w:szCs w:val="22"/>
          <w:lang w:val="uk-UA"/>
        </w:rPr>
        <w:t>11. Інші умови</w:t>
      </w:r>
    </w:p>
    <w:p w14:paraId="4ABB146C" w14:textId="77777777" w:rsidR="00D33C77" w:rsidRPr="004D650E" w:rsidRDefault="00D33C77" w:rsidP="00D33C77">
      <w:pPr>
        <w:pStyle w:val="Standard"/>
        <w:widowControl w:val="0"/>
        <w:ind w:firstLine="737"/>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11.1. Договір складений у 2 (двох) примірниках – по одному для кожної із Сторін, які мають однакову юридичну силу.</w:t>
      </w:r>
    </w:p>
    <w:p w14:paraId="060B52C6"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 xml:space="preserve">11.2. Усі зміни і доповнення до Договору оформлюються письмово шляхом укладання  Додаткових угод до даного Договору. Всі Додаткові угоди та додатки до цього Договору є його невід’ємною частиною та набувають чинності, якщо вони вчинені письмово та підписані уповноваженими представниками Сторін та скріплені печатками Сторін.  </w:t>
      </w:r>
    </w:p>
    <w:p w14:paraId="7B7319BE" w14:textId="77777777" w:rsidR="00D33C77" w:rsidRPr="004D650E" w:rsidRDefault="00D33C77" w:rsidP="00D33C77">
      <w:pPr>
        <w:pStyle w:val="Standard"/>
        <w:widowControl w:val="0"/>
        <w:ind w:firstLine="709"/>
        <w:jc w:val="both"/>
        <w:rPr>
          <w:sz w:val="22"/>
          <w:szCs w:val="22"/>
          <w:lang w:val="uk-UA"/>
        </w:rPr>
      </w:pPr>
      <w:r w:rsidRPr="004D650E">
        <w:rPr>
          <w:rFonts w:ascii="Times New Roman" w:hAnsi="Times New Roman" w:cs="Times New Roman"/>
          <w:sz w:val="22"/>
          <w:szCs w:val="22"/>
          <w:lang w:val="uk-UA"/>
        </w:rPr>
        <w:t>11.3. Сторони зобов'язуються повідомляти одна одну у разі прийняття рішення про ліквідацію, реорганізацію або банкрутство однієї зі Сторін, а також про зміни своїх банківських реквізитів, місцезнаходження, номерів телефонів, факсів у 5 (п’ятиденний) строк з дня виникнення відповідних змін рекомендованим листом з повідомленням.</w:t>
      </w:r>
    </w:p>
    <w:p w14:paraId="09AF877C"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11.4. Всі повідомлення, що направляються Сторонами одна одній відповідно до цього Договору, повинні бути здійснені у письмовій формі, скріплені підписом уповноваженої особи і печаткою відповідної Сторони, і вважатимуться поданими належним чином, якщо вони відправлені рекомендованим листом або  доставлені особисто за зазначеними адресами Сторін.</w:t>
      </w:r>
    </w:p>
    <w:p w14:paraId="2DED6475"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11.5. Цей Договір є конфіденційним документом і відомості, що містяться в ньому, не підлягають розголошенню, окрім випадків та в обсязі, що вимагається чинним законодавством або за письмовою згодою Сторін.</w:t>
      </w:r>
    </w:p>
    <w:p w14:paraId="0733B021"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11.6. 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та Законом України «Про захист персональних даних» №2297-VI від 01 червня 2010 року.</w:t>
      </w:r>
    </w:p>
    <w:p w14:paraId="64F88A5F"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Факт підписання даного Договору – є фактом отримання згоди і повідомлення для Сторін про збір та обробку персональних даних.</w:t>
      </w:r>
    </w:p>
    <w:p w14:paraId="2DE15B0B"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t>11.7. Жодна із Сторін не має права передавати свої права та обов’язки згідно з цим Договором третім особам без письмової згоди на це іншої Сторони.</w:t>
      </w:r>
    </w:p>
    <w:p w14:paraId="396E8A7D" w14:textId="77777777" w:rsidR="00D33C77" w:rsidRPr="004D650E" w:rsidRDefault="00D33C77" w:rsidP="00D33C77">
      <w:pPr>
        <w:pStyle w:val="Standard"/>
        <w:widowControl w:val="0"/>
        <w:ind w:firstLine="709"/>
        <w:jc w:val="both"/>
        <w:rPr>
          <w:rFonts w:ascii="Times New Roman" w:hAnsi="Times New Roman" w:cs="Times New Roman"/>
          <w:sz w:val="22"/>
          <w:szCs w:val="22"/>
          <w:lang w:val="uk-UA"/>
        </w:rPr>
      </w:pPr>
      <w:r w:rsidRPr="004D650E">
        <w:rPr>
          <w:rFonts w:ascii="Times New Roman" w:hAnsi="Times New Roman" w:cs="Times New Roman"/>
          <w:sz w:val="22"/>
          <w:szCs w:val="22"/>
          <w:lang w:val="uk-UA"/>
        </w:rPr>
        <w:lastRenderedPageBreak/>
        <w:t>11.8. Всі інші питання, що неврегульовані цим Договором, підлягають врегулюванню відповідно до чинного законодавства України.</w:t>
      </w:r>
    </w:p>
    <w:p w14:paraId="60C3C0EA" w14:textId="77777777" w:rsidR="00D33C77" w:rsidRPr="004D650E" w:rsidRDefault="00D33C77" w:rsidP="00D33C77">
      <w:pPr>
        <w:pStyle w:val="a3"/>
        <w:widowControl w:val="0"/>
        <w:spacing w:after="0"/>
        <w:ind w:left="0" w:firstLine="709"/>
        <w:jc w:val="center"/>
        <w:rPr>
          <w:sz w:val="22"/>
          <w:szCs w:val="22"/>
        </w:rPr>
      </w:pPr>
      <w:r w:rsidRPr="004D650E">
        <w:rPr>
          <w:rFonts w:cs="Times New Roman"/>
          <w:b/>
          <w:sz w:val="22"/>
          <w:szCs w:val="22"/>
          <w:lang w:val="uk-UA"/>
        </w:rPr>
        <w:t xml:space="preserve">  </w:t>
      </w:r>
    </w:p>
    <w:p w14:paraId="50CCB33D" w14:textId="77777777" w:rsidR="00D33C77" w:rsidRPr="004D650E" w:rsidRDefault="00D33C77" w:rsidP="00D33C77">
      <w:pPr>
        <w:pStyle w:val="Standard"/>
        <w:widowControl w:val="0"/>
        <w:ind w:firstLine="709"/>
        <w:jc w:val="center"/>
        <w:rPr>
          <w:rFonts w:ascii="Times New Roman" w:hAnsi="Times New Roman" w:cs="Times New Roman"/>
          <w:b/>
          <w:bCs/>
          <w:sz w:val="22"/>
          <w:szCs w:val="22"/>
          <w:lang w:val="uk-UA"/>
        </w:rPr>
      </w:pPr>
      <w:r w:rsidRPr="004D650E">
        <w:rPr>
          <w:rFonts w:ascii="Times New Roman" w:hAnsi="Times New Roman" w:cs="Times New Roman"/>
          <w:b/>
          <w:bCs/>
          <w:sz w:val="22"/>
          <w:szCs w:val="22"/>
          <w:lang w:val="uk-UA"/>
        </w:rPr>
        <w:t>12. Строк дії Договору</w:t>
      </w:r>
    </w:p>
    <w:p w14:paraId="58050A05" w14:textId="13CBC70B" w:rsidR="00D33C77" w:rsidRPr="004D650E" w:rsidRDefault="00D33C77" w:rsidP="00D33C77">
      <w:pPr>
        <w:pStyle w:val="WW-"/>
        <w:widowControl w:val="0"/>
        <w:spacing w:after="0" w:line="240" w:lineRule="auto"/>
        <w:ind w:firstLine="709"/>
        <w:jc w:val="both"/>
        <w:rPr>
          <w:rFonts w:cs="Times New Roman"/>
          <w:color w:val="auto"/>
          <w:sz w:val="22"/>
          <w:szCs w:val="22"/>
          <w:lang w:val="uk-UA"/>
        </w:rPr>
      </w:pPr>
      <w:r w:rsidRPr="004D650E">
        <w:rPr>
          <w:rFonts w:cs="Times New Roman"/>
          <w:color w:val="auto"/>
          <w:sz w:val="22"/>
          <w:szCs w:val="22"/>
          <w:lang w:val="uk-UA"/>
        </w:rPr>
        <w:t xml:space="preserve">12.1. Цей Договір вступає в силу з моменту його підписання уповноваженими представниками Сторін, та скріплення підписів відбитками печаток Сторін і діє до </w:t>
      </w:r>
      <w:r w:rsidR="009A3EC8">
        <w:rPr>
          <w:rFonts w:cs="Times New Roman"/>
          <w:color w:val="auto"/>
          <w:sz w:val="22"/>
          <w:szCs w:val="22"/>
          <w:lang w:val="uk-UA"/>
        </w:rPr>
        <w:t>31.12.202</w:t>
      </w:r>
      <w:r w:rsidR="009A62D7">
        <w:rPr>
          <w:rFonts w:cs="Times New Roman"/>
          <w:color w:val="auto"/>
          <w:sz w:val="22"/>
          <w:szCs w:val="22"/>
          <w:lang w:val="uk-UA"/>
        </w:rPr>
        <w:t>4</w:t>
      </w:r>
      <w:r w:rsidR="009A3EC8">
        <w:rPr>
          <w:rFonts w:cs="Times New Roman"/>
          <w:color w:val="auto"/>
          <w:sz w:val="22"/>
          <w:szCs w:val="22"/>
          <w:lang w:val="uk-UA"/>
        </w:rPr>
        <w:t xml:space="preserve"> </w:t>
      </w:r>
      <w:r w:rsidRPr="004D650E">
        <w:rPr>
          <w:rFonts w:cs="Times New Roman"/>
          <w:color w:val="auto"/>
          <w:sz w:val="22"/>
          <w:szCs w:val="22"/>
          <w:lang w:val="uk-UA"/>
        </w:rPr>
        <w:t>року, але в будь-якому випадку, до моменту повного та належного виконання Сторонами своїх зобов’язань за Договором, зокрема, в частині здійснення взаєморозрахунків.</w:t>
      </w:r>
    </w:p>
    <w:p w14:paraId="545E3A02" w14:textId="77777777" w:rsidR="00D33C77" w:rsidRPr="004D650E" w:rsidRDefault="00D33C77" w:rsidP="00D33C77">
      <w:pPr>
        <w:pStyle w:val="WW-"/>
        <w:widowControl w:val="0"/>
        <w:spacing w:after="0" w:line="240" w:lineRule="auto"/>
        <w:ind w:firstLine="709"/>
        <w:jc w:val="both"/>
        <w:rPr>
          <w:rFonts w:cs="Times New Roman"/>
          <w:color w:val="auto"/>
          <w:sz w:val="22"/>
          <w:szCs w:val="22"/>
          <w:lang w:val="uk-UA"/>
        </w:rPr>
      </w:pPr>
      <w:r w:rsidRPr="004D650E">
        <w:rPr>
          <w:rFonts w:cs="Times New Roman"/>
          <w:color w:val="auto"/>
          <w:sz w:val="22"/>
          <w:szCs w:val="22"/>
          <w:lang w:val="uk-UA"/>
        </w:rPr>
        <w:t>12.2. Дія Договору може бути подовжена за згодою Сторін шляхом укладання додаткових угод до даного Договору.</w:t>
      </w:r>
    </w:p>
    <w:p w14:paraId="3DE4308C" w14:textId="77777777" w:rsidR="00D33C77" w:rsidRPr="004D650E" w:rsidRDefault="00D33C77" w:rsidP="00D33C77">
      <w:pPr>
        <w:pStyle w:val="WW-"/>
        <w:widowControl w:val="0"/>
        <w:spacing w:after="0" w:line="240" w:lineRule="auto"/>
        <w:ind w:firstLine="709"/>
        <w:jc w:val="both"/>
        <w:rPr>
          <w:rFonts w:cs="Times New Roman"/>
          <w:color w:val="auto"/>
          <w:sz w:val="22"/>
          <w:szCs w:val="22"/>
          <w:lang w:val="uk-UA"/>
        </w:rPr>
      </w:pPr>
      <w:r w:rsidRPr="004D650E">
        <w:rPr>
          <w:rFonts w:cs="Times New Roman"/>
          <w:color w:val="auto"/>
          <w:sz w:val="22"/>
          <w:szCs w:val="22"/>
          <w:lang w:val="uk-UA"/>
        </w:rPr>
        <w:t>12.3. Договір може бути достроково розірваний будь-якою із Сторін шляхом письмового повідомлення про це іншої Сторони не пізніше ніж за 30 (тридцять) днів до дати розірвання Договору та за умови повного виконання Сторонами своїх обов’язків на дату розірвання Договору шляхом підписання відповідної додаткової угоди.</w:t>
      </w:r>
    </w:p>
    <w:p w14:paraId="7627522F" w14:textId="77777777" w:rsidR="00D33C77" w:rsidRPr="00A05018" w:rsidRDefault="00D33C77" w:rsidP="00D33C77">
      <w:pPr>
        <w:pStyle w:val="WW-"/>
        <w:widowControl w:val="0"/>
        <w:spacing w:after="0" w:line="240" w:lineRule="auto"/>
        <w:ind w:firstLine="709"/>
        <w:jc w:val="both"/>
        <w:rPr>
          <w:rFonts w:cs="Times New Roman"/>
          <w:color w:val="auto"/>
          <w:sz w:val="22"/>
          <w:szCs w:val="22"/>
          <w:lang w:val="uk-UA"/>
        </w:rPr>
      </w:pPr>
    </w:p>
    <w:p w14:paraId="5D88C16B" w14:textId="77777777" w:rsidR="00D33C77" w:rsidRPr="004D650E" w:rsidRDefault="00D33C77" w:rsidP="00D33C77">
      <w:pPr>
        <w:pStyle w:val="WW-"/>
        <w:widowControl w:val="0"/>
        <w:spacing w:after="0" w:line="240" w:lineRule="auto"/>
        <w:ind w:firstLine="709"/>
        <w:jc w:val="center"/>
        <w:rPr>
          <w:rFonts w:cs="Times New Roman"/>
          <w:b/>
          <w:bCs/>
          <w:color w:val="auto"/>
          <w:sz w:val="22"/>
          <w:szCs w:val="22"/>
          <w:lang w:val="uk-UA"/>
        </w:rPr>
      </w:pPr>
      <w:r w:rsidRPr="004D650E">
        <w:rPr>
          <w:rFonts w:cs="Times New Roman"/>
          <w:b/>
          <w:bCs/>
          <w:color w:val="auto"/>
          <w:sz w:val="22"/>
          <w:szCs w:val="22"/>
          <w:lang w:val="uk-UA"/>
        </w:rPr>
        <w:t>13. Адреси та реквізити Сторін</w:t>
      </w:r>
    </w:p>
    <w:tbl>
      <w:tblPr>
        <w:tblW w:w="10160" w:type="dxa"/>
        <w:tblInd w:w="21" w:type="dxa"/>
        <w:tblLayout w:type="fixed"/>
        <w:tblCellMar>
          <w:left w:w="10" w:type="dxa"/>
          <w:right w:w="10" w:type="dxa"/>
        </w:tblCellMar>
        <w:tblLook w:val="0000" w:firstRow="0" w:lastRow="0" w:firstColumn="0" w:lastColumn="0" w:noHBand="0" w:noVBand="0"/>
      </w:tblPr>
      <w:tblGrid>
        <w:gridCol w:w="5318"/>
        <w:gridCol w:w="4842"/>
      </w:tblGrid>
      <w:tr w:rsidR="00D33C77" w:rsidRPr="003F5C62" w14:paraId="4B411510" w14:textId="77777777" w:rsidTr="006D0B09">
        <w:trPr>
          <w:trHeight w:val="4861"/>
        </w:trPr>
        <w:tc>
          <w:tcPr>
            <w:tcW w:w="5318" w:type="dxa"/>
            <w:shd w:val="clear" w:color="auto" w:fill="FFFFFF"/>
            <w:tcMar>
              <w:top w:w="0" w:type="dxa"/>
              <w:left w:w="108" w:type="dxa"/>
              <w:bottom w:w="0" w:type="dxa"/>
              <w:right w:w="108" w:type="dxa"/>
            </w:tcMar>
          </w:tcPr>
          <w:p w14:paraId="627118E2" w14:textId="77777777" w:rsidR="00A23897" w:rsidRDefault="00A23897" w:rsidP="00C12B56">
            <w:pPr>
              <w:pStyle w:val="WW-"/>
              <w:widowControl w:val="0"/>
              <w:spacing w:after="0" w:line="240" w:lineRule="auto"/>
              <w:ind w:firstLine="709"/>
              <w:jc w:val="center"/>
              <w:rPr>
                <w:rFonts w:cs="Times New Roman"/>
                <w:b/>
                <w:color w:val="auto"/>
                <w:sz w:val="22"/>
                <w:szCs w:val="22"/>
                <w:lang w:val="uk-UA"/>
              </w:rPr>
            </w:pPr>
          </w:p>
          <w:p w14:paraId="27D48F56" w14:textId="77777777" w:rsidR="00D33C77" w:rsidRPr="003F5C62" w:rsidRDefault="00D33C77" w:rsidP="00C12B56">
            <w:pPr>
              <w:pStyle w:val="WW-"/>
              <w:widowControl w:val="0"/>
              <w:spacing w:after="0" w:line="240" w:lineRule="auto"/>
              <w:ind w:firstLine="709"/>
              <w:jc w:val="center"/>
              <w:rPr>
                <w:rFonts w:cs="Times New Roman"/>
                <w:sz w:val="22"/>
                <w:szCs w:val="22"/>
              </w:rPr>
            </w:pPr>
            <w:r w:rsidRPr="003F5C62">
              <w:rPr>
                <w:rFonts w:cs="Times New Roman"/>
                <w:b/>
                <w:color w:val="auto"/>
                <w:sz w:val="22"/>
                <w:szCs w:val="22"/>
                <w:lang w:val="uk-UA"/>
              </w:rPr>
              <w:t>Постачальник</w:t>
            </w:r>
          </w:p>
          <w:p w14:paraId="208BAC0A" w14:textId="5AF02034" w:rsidR="00D33C77" w:rsidRPr="003F5C62" w:rsidRDefault="00A23897" w:rsidP="00C12B56">
            <w:pPr>
              <w:pStyle w:val="WW-"/>
              <w:widowControl w:val="0"/>
              <w:spacing w:after="0" w:line="240" w:lineRule="auto"/>
              <w:ind w:firstLine="709"/>
              <w:jc w:val="center"/>
              <w:rPr>
                <w:rFonts w:cs="Times New Roman"/>
                <w:b/>
                <w:color w:val="auto"/>
                <w:sz w:val="22"/>
                <w:szCs w:val="22"/>
                <w:lang w:val="uk-UA"/>
              </w:rPr>
            </w:pPr>
            <w:r>
              <w:rPr>
                <w:rFonts w:cs="Times New Roman"/>
                <w:b/>
                <w:color w:val="auto"/>
                <w:sz w:val="22"/>
                <w:szCs w:val="22"/>
                <w:lang w:val="uk-UA"/>
              </w:rPr>
              <w:t>ТОВ «</w:t>
            </w:r>
            <w:r w:rsidR="00A05018">
              <w:rPr>
                <w:rFonts w:cs="Times New Roman"/>
                <w:b/>
                <w:color w:val="auto"/>
                <w:sz w:val="22"/>
                <w:szCs w:val="22"/>
                <w:lang w:val="uk-UA"/>
              </w:rPr>
              <w:t>АНК ТРЕЙД</w:t>
            </w:r>
            <w:r>
              <w:rPr>
                <w:rFonts w:cs="Times New Roman"/>
                <w:b/>
                <w:color w:val="auto"/>
                <w:sz w:val="22"/>
                <w:szCs w:val="22"/>
                <w:lang w:val="uk-UA"/>
              </w:rPr>
              <w:t>»</w:t>
            </w:r>
          </w:p>
          <w:p w14:paraId="2953AE49" w14:textId="77777777" w:rsidR="007D491F" w:rsidRPr="003F5C62" w:rsidRDefault="007D491F" w:rsidP="00E26272">
            <w:pPr>
              <w:autoSpaceDE w:val="0"/>
              <w:adjustRightInd w:val="0"/>
              <w:ind w:left="318" w:right="-284"/>
              <w:rPr>
                <w:rFonts w:ascii="Times New Roman" w:hAnsi="Times New Roman" w:cs="Times New Roman"/>
                <w:b/>
                <w:bCs/>
                <w:color w:val="000000"/>
                <w:sz w:val="22"/>
                <w:szCs w:val="22"/>
                <w:lang w:val="uk-UA"/>
              </w:rPr>
            </w:pPr>
          </w:p>
          <w:p w14:paraId="0A51F845" w14:textId="77777777" w:rsidR="00E26272" w:rsidRPr="003F5C62" w:rsidRDefault="00E26272" w:rsidP="00E26272">
            <w:pPr>
              <w:autoSpaceDE w:val="0"/>
              <w:adjustRightInd w:val="0"/>
              <w:ind w:left="318" w:right="-284"/>
              <w:rPr>
                <w:rFonts w:ascii="Times New Roman" w:hAnsi="Times New Roman" w:cs="Times New Roman"/>
                <w:color w:val="000000"/>
                <w:sz w:val="22"/>
                <w:szCs w:val="22"/>
                <w:shd w:val="clear" w:color="auto" w:fill="FFFFFF"/>
                <w:lang w:val="uk-UA"/>
              </w:rPr>
            </w:pPr>
            <w:r w:rsidRPr="003F5C62">
              <w:rPr>
                <w:rFonts w:ascii="Times New Roman" w:hAnsi="Times New Roman" w:cs="Times New Roman"/>
                <w:b/>
                <w:bCs/>
                <w:color w:val="000000"/>
                <w:sz w:val="22"/>
                <w:szCs w:val="22"/>
                <w:lang w:val="uk-UA"/>
              </w:rPr>
              <w:t>Місцезнаходження:</w:t>
            </w:r>
            <w:r w:rsidRPr="003F5C62">
              <w:rPr>
                <w:rFonts w:ascii="Times New Roman" w:hAnsi="Times New Roman" w:cs="Times New Roman"/>
                <w:color w:val="000000"/>
                <w:sz w:val="22"/>
                <w:szCs w:val="22"/>
                <w:shd w:val="clear" w:color="auto" w:fill="FFFFFF"/>
                <w:lang w:val="uk-UA"/>
              </w:rPr>
              <w:t xml:space="preserve"> </w:t>
            </w:r>
          </w:p>
          <w:p w14:paraId="05AE2911" w14:textId="77777777" w:rsidR="007D491F" w:rsidRPr="003F5C62" w:rsidRDefault="007D491F" w:rsidP="00E26272">
            <w:pPr>
              <w:ind w:left="318"/>
              <w:rPr>
                <w:rFonts w:ascii="Times New Roman" w:hAnsi="Times New Roman" w:cs="Times New Roman"/>
                <w:sz w:val="22"/>
                <w:szCs w:val="22"/>
                <w:lang w:val="uk-UA"/>
              </w:rPr>
            </w:pPr>
          </w:p>
          <w:p w14:paraId="0183B155" w14:textId="77777777" w:rsidR="0092265B" w:rsidRPr="0092265B" w:rsidRDefault="0092265B" w:rsidP="0092265B">
            <w:pPr>
              <w:pStyle w:val="aa"/>
              <w:rPr>
                <w:sz w:val="22"/>
                <w:szCs w:val="22"/>
              </w:rPr>
            </w:pPr>
            <w:r w:rsidRPr="0092265B">
              <w:rPr>
                <w:sz w:val="22"/>
                <w:szCs w:val="22"/>
              </w:rPr>
              <w:t>Юридична адреса:</w:t>
            </w:r>
          </w:p>
          <w:p w14:paraId="3436B4E4" w14:textId="77777777" w:rsidR="0092265B" w:rsidRPr="0092265B" w:rsidRDefault="0092265B" w:rsidP="0092265B">
            <w:pPr>
              <w:pStyle w:val="aa"/>
              <w:rPr>
                <w:sz w:val="22"/>
                <w:szCs w:val="22"/>
              </w:rPr>
            </w:pPr>
            <w:r w:rsidRPr="0092265B">
              <w:rPr>
                <w:sz w:val="22"/>
                <w:szCs w:val="22"/>
              </w:rPr>
              <w:t>01024, Україна, </w:t>
            </w:r>
            <w:hyperlink r:id="rId11" w:history="1">
              <w:r w:rsidRPr="00A05018">
                <w:t>місто Київ</w:t>
              </w:r>
            </w:hyperlink>
            <w:r w:rsidRPr="0092265B">
              <w:rPr>
                <w:sz w:val="22"/>
                <w:szCs w:val="22"/>
              </w:rPr>
              <w:t xml:space="preserve">, вул. Велика Васильківська/Басейна, буд. 1-3/2 </w:t>
            </w:r>
          </w:p>
          <w:p w14:paraId="31C64C59" w14:textId="77777777" w:rsidR="0092265B" w:rsidRPr="0092265B" w:rsidRDefault="0092265B" w:rsidP="0092265B">
            <w:pPr>
              <w:pStyle w:val="aa"/>
              <w:rPr>
                <w:sz w:val="22"/>
                <w:szCs w:val="22"/>
              </w:rPr>
            </w:pPr>
            <w:r w:rsidRPr="0092265B">
              <w:rPr>
                <w:sz w:val="22"/>
                <w:szCs w:val="22"/>
              </w:rPr>
              <w:t xml:space="preserve">ЕІС код: </w:t>
            </w:r>
            <w:r w:rsidRPr="0092265B">
              <w:rPr>
                <w:sz w:val="22"/>
                <w:szCs w:val="22"/>
                <w:lang w:val="ru-RU"/>
              </w:rPr>
              <w:t>56Х930000114721</w:t>
            </w:r>
            <w:r w:rsidRPr="0092265B">
              <w:rPr>
                <w:sz w:val="22"/>
                <w:szCs w:val="22"/>
              </w:rPr>
              <w:t>Y</w:t>
            </w:r>
          </w:p>
          <w:p w14:paraId="1F6BB62F" w14:textId="77777777" w:rsidR="0092265B" w:rsidRPr="0092265B" w:rsidRDefault="0092265B" w:rsidP="0092265B">
            <w:pPr>
              <w:pStyle w:val="aa"/>
              <w:rPr>
                <w:sz w:val="22"/>
                <w:szCs w:val="22"/>
              </w:rPr>
            </w:pPr>
            <w:r w:rsidRPr="0092265B">
              <w:rPr>
                <w:sz w:val="22"/>
                <w:szCs w:val="22"/>
              </w:rPr>
              <w:t>Код ЄДРПОУ: 41406100</w:t>
            </w:r>
          </w:p>
          <w:p w14:paraId="0238DB9E" w14:textId="77777777" w:rsidR="0092265B" w:rsidRPr="0092265B" w:rsidRDefault="0092265B" w:rsidP="0092265B">
            <w:pPr>
              <w:pStyle w:val="aa"/>
              <w:rPr>
                <w:sz w:val="22"/>
                <w:szCs w:val="22"/>
              </w:rPr>
            </w:pPr>
            <w:r w:rsidRPr="0092265B">
              <w:rPr>
                <w:sz w:val="22"/>
                <w:szCs w:val="22"/>
              </w:rPr>
              <w:t xml:space="preserve">ІПН: 414061026584 </w:t>
            </w:r>
          </w:p>
          <w:p w14:paraId="5A4DF083" w14:textId="77777777" w:rsidR="0092265B" w:rsidRPr="0092265B" w:rsidRDefault="0092265B" w:rsidP="0092265B">
            <w:pPr>
              <w:pStyle w:val="aa"/>
              <w:rPr>
                <w:sz w:val="22"/>
                <w:szCs w:val="22"/>
              </w:rPr>
            </w:pPr>
            <w:r w:rsidRPr="0092265B">
              <w:rPr>
                <w:sz w:val="22"/>
                <w:szCs w:val="22"/>
              </w:rPr>
              <w:t>IBAN: UA863003460000026000023678301</w:t>
            </w:r>
          </w:p>
          <w:p w14:paraId="7B10A4F2" w14:textId="77777777" w:rsidR="0092265B" w:rsidRPr="0092265B" w:rsidRDefault="0092265B" w:rsidP="0092265B">
            <w:pPr>
              <w:pStyle w:val="aa"/>
              <w:rPr>
                <w:sz w:val="22"/>
                <w:szCs w:val="22"/>
              </w:rPr>
            </w:pPr>
            <w:r w:rsidRPr="0092265B">
              <w:rPr>
                <w:sz w:val="22"/>
                <w:szCs w:val="22"/>
              </w:rPr>
              <w:t>АТ «СЕНС БАНК», МФО 300346</w:t>
            </w:r>
          </w:p>
          <w:p w14:paraId="4894DEC9" w14:textId="32EAD9F6" w:rsidR="0092265B" w:rsidRPr="0092265B" w:rsidRDefault="0092265B" w:rsidP="0092265B">
            <w:pPr>
              <w:pStyle w:val="aa"/>
              <w:rPr>
                <w:sz w:val="22"/>
                <w:szCs w:val="22"/>
              </w:rPr>
            </w:pPr>
            <w:r w:rsidRPr="0092265B">
              <w:rPr>
                <w:sz w:val="22"/>
                <w:szCs w:val="22"/>
              </w:rPr>
              <w:t xml:space="preserve">E-mail: </w:t>
            </w:r>
            <w:hyperlink r:id="rId12" w:history="1">
              <w:r w:rsidR="00F25990" w:rsidRPr="00F25990">
                <w:rPr>
                  <w:rStyle w:val="a7"/>
                  <w:sz w:val="22"/>
                  <w:szCs w:val="22"/>
                  <w:lang w:val="en-US"/>
                </w:rPr>
                <w:t>office@ank-trade.com</w:t>
              </w:r>
            </w:hyperlink>
          </w:p>
          <w:p w14:paraId="51FFD50B" w14:textId="77777777" w:rsidR="00E26272" w:rsidRPr="003F5C62" w:rsidRDefault="00E26272" w:rsidP="00E26272">
            <w:pPr>
              <w:ind w:left="318"/>
              <w:rPr>
                <w:rFonts w:ascii="Times New Roman" w:hAnsi="Times New Roman" w:cs="Times New Roman"/>
                <w:b/>
                <w:bCs/>
                <w:sz w:val="22"/>
                <w:szCs w:val="22"/>
                <w:lang w:val="uk-UA"/>
              </w:rPr>
            </w:pPr>
          </w:p>
          <w:p w14:paraId="5E9CDFDC" w14:textId="77777777" w:rsidR="00F11FA3" w:rsidRPr="003F5C62" w:rsidRDefault="00F11FA3" w:rsidP="00E26272">
            <w:pPr>
              <w:ind w:left="318"/>
              <w:rPr>
                <w:rFonts w:ascii="Times New Roman" w:hAnsi="Times New Roman" w:cs="Times New Roman"/>
                <w:b/>
                <w:bCs/>
                <w:sz w:val="22"/>
                <w:szCs w:val="22"/>
                <w:lang w:val="uk-UA" w:eastAsia="en-US"/>
              </w:rPr>
            </w:pPr>
          </w:p>
          <w:p w14:paraId="2D06A070" w14:textId="77777777" w:rsidR="0092265B" w:rsidRPr="0092265B" w:rsidRDefault="0092265B" w:rsidP="0092265B">
            <w:pPr>
              <w:ind w:left="318"/>
              <w:rPr>
                <w:rFonts w:ascii="Times New Roman" w:hAnsi="Times New Roman" w:cs="Times New Roman"/>
                <w:b/>
                <w:bCs/>
                <w:sz w:val="22"/>
                <w:szCs w:val="22"/>
                <w:lang w:val="uk-UA" w:eastAsia="en-US"/>
              </w:rPr>
            </w:pPr>
            <w:r w:rsidRPr="0092265B">
              <w:rPr>
                <w:rFonts w:ascii="Times New Roman" w:hAnsi="Times New Roman" w:cs="Times New Roman"/>
                <w:b/>
                <w:bCs/>
                <w:sz w:val="22"/>
                <w:szCs w:val="22"/>
                <w:lang w:val="uk-UA" w:eastAsia="en-US"/>
              </w:rPr>
              <w:t xml:space="preserve">Директор </w:t>
            </w:r>
          </w:p>
          <w:p w14:paraId="7245BBDB" w14:textId="77777777" w:rsidR="0092265B" w:rsidRPr="0092265B" w:rsidRDefault="0092265B" w:rsidP="0092265B">
            <w:pPr>
              <w:ind w:left="318"/>
              <w:rPr>
                <w:rFonts w:ascii="Times New Roman" w:hAnsi="Times New Roman" w:cs="Times New Roman"/>
                <w:b/>
                <w:bCs/>
                <w:sz w:val="22"/>
                <w:szCs w:val="22"/>
                <w:lang w:val="uk-UA" w:eastAsia="en-US"/>
              </w:rPr>
            </w:pPr>
            <w:r w:rsidRPr="0092265B">
              <w:rPr>
                <w:rFonts w:ascii="Times New Roman" w:hAnsi="Times New Roman" w:cs="Times New Roman"/>
                <w:b/>
                <w:bCs/>
                <w:sz w:val="22"/>
                <w:szCs w:val="22"/>
                <w:lang w:val="uk-UA" w:eastAsia="en-US"/>
              </w:rPr>
              <w:t xml:space="preserve">     </w:t>
            </w:r>
          </w:p>
          <w:p w14:paraId="7844B239" w14:textId="77777777" w:rsidR="0092265B" w:rsidRPr="0092265B" w:rsidRDefault="0092265B" w:rsidP="0092265B">
            <w:pPr>
              <w:ind w:left="318"/>
              <w:rPr>
                <w:rFonts w:ascii="Times New Roman" w:hAnsi="Times New Roman" w:cs="Times New Roman"/>
                <w:b/>
                <w:bCs/>
                <w:sz w:val="22"/>
                <w:szCs w:val="22"/>
                <w:lang w:val="uk-UA" w:eastAsia="en-US"/>
              </w:rPr>
            </w:pPr>
            <w:r w:rsidRPr="0092265B">
              <w:rPr>
                <w:rFonts w:ascii="Times New Roman" w:hAnsi="Times New Roman" w:cs="Times New Roman"/>
                <w:b/>
                <w:bCs/>
                <w:sz w:val="22"/>
                <w:szCs w:val="22"/>
                <w:lang w:val="uk-UA" w:eastAsia="en-US"/>
              </w:rPr>
              <w:t>__________________    /І.М. Деркач/</w:t>
            </w:r>
          </w:p>
          <w:p w14:paraId="7E7623AC" w14:textId="77777777" w:rsidR="0092265B" w:rsidRPr="0092265B" w:rsidRDefault="0092265B" w:rsidP="0092265B">
            <w:pPr>
              <w:ind w:left="318"/>
              <w:rPr>
                <w:rFonts w:ascii="Times New Roman" w:hAnsi="Times New Roman" w:cs="Times New Roman"/>
                <w:b/>
                <w:bCs/>
                <w:sz w:val="22"/>
                <w:szCs w:val="22"/>
                <w:lang w:val="uk-UA" w:eastAsia="en-US"/>
              </w:rPr>
            </w:pPr>
            <w:r w:rsidRPr="0092265B">
              <w:rPr>
                <w:rFonts w:ascii="Times New Roman" w:hAnsi="Times New Roman" w:cs="Times New Roman"/>
                <w:b/>
                <w:bCs/>
                <w:sz w:val="22"/>
                <w:szCs w:val="22"/>
                <w:lang w:val="uk-UA" w:eastAsia="en-US"/>
              </w:rPr>
              <w:t>М.П.</w:t>
            </w:r>
          </w:p>
          <w:p w14:paraId="3C73079D" w14:textId="77777777" w:rsidR="00D33C77" w:rsidRPr="0092265B" w:rsidRDefault="00D33C77" w:rsidP="006D0B09">
            <w:pPr>
              <w:pStyle w:val="WW-"/>
              <w:spacing w:after="0" w:line="240" w:lineRule="auto"/>
              <w:rPr>
                <w:rFonts w:cs="Times New Roman"/>
                <w:sz w:val="22"/>
                <w:szCs w:val="22"/>
                <w:lang w:val="uk-UA"/>
              </w:rPr>
            </w:pPr>
          </w:p>
        </w:tc>
        <w:tc>
          <w:tcPr>
            <w:tcW w:w="4842" w:type="dxa"/>
            <w:shd w:val="clear" w:color="auto" w:fill="FFFFFF"/>
            <w:tcMar>
              <w:top w:w="0" w:type="dxa"/>
              <w:left w:w="10" w:type="dxa"/>
              <w:bottom w:w="0" w:type="dxa"/>
              <w:right w:w="10" w:type="dxa"/>
            </w:tcMar>
          </w:tcPr>
          <w:p w14:paraId="23F7DD7D" w14:textId="77777777" w:rsidR="00A23897" w:rsidRDefault="00A23897" w:rsidP="00C12B56">
            <w:pPr>
              <w:pStyle w:val="WW-"/>
              <w:widowControl w:val="0"/>
              <w:spacing w:after="0" w:line="240" w:lineRule="auto"/>
              <w:ind w:firstLine="709"/>
              <w:jc w:val="center"/>
              <w:rPr>
                <w:rFonts w:cs="Times New Roman"/>
                <w:b/>
                <w:bCs/>
                <w:color w:val="auto"/>
                <w:sz w:val="22"/>
                <w:szCs w:val="22"/>
                <w:lang w:val="uk-UA"/>
              </w:rPr>
            </w:pPr>
          </w:p>
          <w:p w14:paraId="76F8DAE0" w14:textId="77777777" w:rsidR="00D33C77" w:rsidRPr="003F5C62" w:rsidRDefault="00D33C77" w:rsidP="00C12B56">
            <w:pPr>
              <w:pStyle w:val="WW-"/>
              <w:widowControl w:val="0"/>
              <w:spacing w:after="0" w:line="240" w:lineRule="auto"/>
              <w:ind w:firstLine="709"/>
              <w:jc w:val="center"/>
              <w:rPr>
                <w:rFonts w:cs="Times New Roman"/>
                <w:b/>
                <w:bCs/>
                <w:color w:val="auto"/>
                <w:sz w:val="22"/>
                <w:szCs w:val="22"/>
                <w:lang w:val="uk-UA"/>
              </w:rPr>
            </w:pPr>
            <w:r w:rsidRPr="003F5C62">
              <w:rPr>
                <w:rFonts w:cs="Times New Roman"/>
                <w:b/>
                <w:bCs/>
                <w:color w:val="auto"/>
                <w:sz w:val="22"/>
                <w:szCs w:val="22"/>
                <w:lang w:val="uk-UA"/>
              </w:rPr>
              <w:t>Споживач</w:t>
            </w:r>
          </w:p>
          <w:p w14:paraId="43F1B4BE" w14:textId="77777777" w:rsidR="00D33C77" w:rsidRPr="003F5C62" w:rsidRDefault="00D33C77" w:rsidP="00C12B56">
            <w:pPr>
              <w:pStyle w:val="WW-"/>
              <w:widowControl w:val="0"/>
              <w:spacing w:after="0" w:line="240" w:lineRule="auto"/>
              <w:ind w:firstLine="709"/>
              <w:jc w:val="center"/>
              <w:rPr>
                <w:rFonts w:cs="Times New Roman"/>
                <w:b/>
                <w:bCs/>
                <w:color w:val="auto"/>
                <w:sz w:val="22"/>
                <w:szCs w:val="22"/>
                <w:lang w:val="uk-UA"/>
              </w:rPr>
            </w:pPr>
          </w:p>
          <w:p w14:paraId="2AAFB01F" w14:textId="77777777" w:rsidR="007D491F" w:rsidRPr="003F5C62" w:rsidRDefault="007D491F" w:rsidP="00F11FA3">
            <w:pPr>
              <w:autoSpaceDE w:val="0"/>
              <w:adjustRightInd w:val="0"/>
              <w:ind w:left="318" w:right="-284"/>
              <w:rPr>
                <w:rFonts w:ascii="Times New Roman" w:hAnsi="Times New Roman" w:cs="Times New Roman"/>
                <w:b/>
                <w:bCs/>
                <w:color w:val="000000"/>
                <w:sz w:val="22"/>
                <w:szCs w:val="22"/>
                <w:lang w:val="uk-UA"/>
              </w:rPr>
            </w:pPr>
          </w:p>
          <w:p w14:paraId="31045999" w14:textId="77777777" w:rsidR="00F11FA3" w:rsidRPr="003F5C62" w:rsidRDefault="00F11FA3" w:rsidP="00F11FA3">
            <w:pPr>
              <w:autoSpaceDE w:val="0"/>
              <w:adjustRightInd w:val="0"/>
              <w:ind w:left="318" w:right="-284"/>
              <w:rPr>
                <w:rFonts w:ascii="Times New Roman" w:hAnsi="Times New Roman" w:cs="Times New Roman"/>
                <w:b/>
                <w:bCs/>
                <w:color w:val="000000"/>
                <w:sz w:val="22"/>
                <w:szCs w:val="22"/>
                <w:lang w:val="uk-UA"/>
              </w:rPr>
            </w:pPr>
            <w:r w:rsidRPr="003F5C62">
              <w:rPr>
                <w:rFonts w:ascii="Times New Roman" w:hAnsi="Times New Roman" w:cs="Times New Roman"/>
                <w:b/>
                <w:bCs/>
                <w:color w:val="000000"/>
                <w:sz w:val="22"/>
                <w:szCs w:val="22"/>
                <w:lang w:val="uk-UA"/>
              </w:rPr>
              <w:t>Місцезнаходження:</w:t>
            </w:r>
          </w:p>
          <w:p w14:paraId="0EEE0F3D" w14:textId="77777777" w:rsidR="007D491F" w:rsidRPr="003F5C62" w:rsidRDefault="007D491F" w:rsidP="00F11FA3">
            <w:pPr>
              <w:autoSpaceDE w:val="0"/>
              <w:adjustRightInd w:val="0"/>
              <w:ind w:left="318" w:right="-284"/>
              <w:rPr>
                <w:rFonts w:ascii="Times New Roman" w:hAnsi="Times New Roman" w:cs="Times New Roman"/>
                <w:bCs/>
                <w:color w:val="000000"/>
                <w:sz w:val="22"/>
                <w:szCs w:val="22"/>
                <w:lang w:val="uk-UA"/>
              </w:rPr>
            </w:pPr>
          </w:p>
          <w:p w14:paraId="5DCB43AB" w14:textId="77777777" w:rsidR="003F5C62" w:rsidRPr="003F5C62" w:rsidRDefault="003F5C62" w:rsidP="00F11FA3">
            <w:pPr>
              <w:autoSpaceDE w:val="0"/>
              <w:adjustRightInd w:val="0"/>
              <w:ind w:left="318" w:right="-284"/>
              <w:rPr>
                <w:rFonts w:ascii="Times New Roman" w:hAnsi="Times New Roman" w:cs="Times New Roman"/>
                <w:bCs/>
                <w:color w:val="000000"/>
                <w:sz w:val="22"/>
                <w:szCs w:val="22"/>
                <w:lang w:val="uk-UA"/>
              </w:rPr>
            </w:pPr>
          </w:p>
          <w:p w14:paraId="59EFCCEA" w14:textId="77777777" w:rsidR="00F11FA3" w:rsidRPr="003F5C62" w:rsidRDefault="00F11FA3" w:rsidP="00F11FA3">
            <w:pPr>
              <w:autoSpaceDE w:val="0"/>
              <w:adjustRightInd w:val="0"/>
              <w:ind w:left="318" w:right="-284"/>
              <w:rPr>
                <w:rFonts w:ascii="Times New Roman" w:hAnsi="Times New Roman" w:cs="Times New Roman"/>
                <w:bCs/>
                <w:color w:val="000000"/>
                <w:sz w:val="22"/>
                <w:szCs w:val="22"/>
                <w:lang w:val="uk-UA"/>
              </w:rPr>
            </w:pPr>
            <w:r w:rsidRPr="003F5C62">
              <w:rPr>
                <w:rFonts w:ascii="Times New Roman" w:hAnsi="Times New Roman" w:cs="Times New Roman"/>
                <w:bCs/>
                <w:color w:val="000000"/>
                <w:sz w:val="22"/>
                <w:szCs w:val="22"/>
                <w:lang w:val="uk-UA"/>
              </w:rPr>
              <w:t xml:space="preserve">Код ЄДРПОУ: </w:t>
            </w:r>
          </w:p>
          <w:p w14:paraId="5F950605" w14:textId="77777777" w:rsidR="00F11FA3" w:rsidRPr="003F5C62" w:rsidRDefault="00F11FA3" w:rsidP="00F11FA3">
            <w:pPr>
              <w:autoSpaceDE w:val="0"/>
              <w:adjustRightInd w:val="0"/>
              <w:ind w:left="318" w:right="-284"/>
              <w:rPr>
                <w:rFonts w:ascii="Times New Roman" w:hAnsi="Times New Roman" w:cs="Times New Roman"/>
                <w:bCs/>
                <w:color w:val="000000"/>
                <w:sz w:val="22"/>
                <w:szCs w:val="22"/>
                <w:lang w:val="uk-UA"/>
              </w:rPr>
            </w:pPr>
            <w:r w:rsidRPr="003F5C62">
              <w:rPr>
                <w:rFonts w:ascii="Times New Roman" w:hAnsi="Times New Roman" w:cs="Times New Roman"/>
                <w:bCs/>
                <w:color w:val="000000"/>
                <w:sz w:val="22"/>
                <w:szCs w:val="22"/>
                <w:lang w:val="uk-UA"/>
              </w:rPr>
              <w:t xml:space="preserve">IBAN </w:t>
            </w:r>
          </w:p>
          <w:p w14:paraId="7314E5EC" w14:textId="77777777" w:rsidR="00F11FA3" w:rsidRPr="003F5C62" w:rsidRDefault="00F11FA3" w:rsidP="00F11FA3">
            <w:pPr>
              <w:autoSpaceDE w:val="0"/>
              <w:adjustRightInd w:val="0"/>
              <w:ind w:left="318" w:right="-284"/>
              <w:rPr>
                <w:rFonts w:ascii="Times New Roman" w:hAnsi="Times New Roman" w:cs="Times New Roman"/>
                <w:bCs/>
                <w:color w:val="000000"/>
                <w:sz w:val="22"/>
                <w:szCs w:val="22"/>
                <w:lang w:val="uk-UA"/>
              </w:rPr>
            </w:pPr>
            <w:r w:rsidRPr="003F5C62">
              <w:rPr>
                <w:rFonts w:ascii="Times New Roman" w:hAnsi="Times New Roman" w:cs="Times New Roman"/>
                <w:bCs/>
                <w:color w:val="000000"/>
                <w:sz w:val="22"/>
                <w:szCs w:val="22"/>
                <w:lang w:val="uk-UA"/>
              </w:rPr>
              <w:t xml:space="preserve">МФО </w:t>
            </w:r>
          </w:p>
          <w:p w14:paraId="03C59576" w14:textId="77777777" w:rsidR="00F11FA3" w:rsidRPr="003F5C62" w:rsidRDefault="00F11FA3" w:rsidP="00F11FA3">
            <w:pPr>
              <w:autoSpaceDE w:val="0"/>
              <w:adjustRightInd w:val="0"/>
              <w:ind w:left="318" w:right="-284"/>
              <w:rPr>
                <w:rFonts w:ascii="Times New Roman" w:hAnsi="Times New Roman" w:cs="Times New Roman"/>
                <w:bCs/>
                <w:color w:val="000000"/>
                <w:sz w:val="22"/>
                <w:szCs w:val="22"/>
                <w:lang w:val="uk-UA"/>
              </w:rPr>
            </w:pPr>
            <w:r w:rsidRPr="003F5C62">
              <w:rPr>
                <w:rFonts w:ascii="Times New Roman" w:hAnsi="Times New Roman" w:cs="Times New Roman"/>
                <w:bCs/>
                <w:color w:val="000000"/>
                <w:sz w:val="22"/>
                <w:szCs w:val="22"/>
                <w:lang w:val="uk-UA"/>
              </w:rPr>
              <w:t xml:space="preserve">ІПН: </w:t>
            </w:r>
          </w:p>
          <w:p w14:paraId="4E0373C2" w14:textId="77777777" w:rsidR="00F11FA3" w:rsidRPr="003F5C62" w:rsidRDefault="00F11FA3" w:rsidP="00F11FA3">
            <w:pPr>
              <w:autoSpaceDE w:val="0"/>
              <w:adjustRightInd w:val="0"/>
              <w:ind w:left="318" w:right="-284"/>
              <w:rPr>
                <w:rFonts w:ascii="Times New Roman" w:hAnsi="Times New Roman" w:cs="Times New Roman"/>
                <w:bCs/>
                <w:color w:val="000000"/>
                <w:sz w:val="22"/>
                <w:szCs w:val="22"/>
                <w:lang w:val="uk-UA"/>
              </w:rPr>
            </w:pPr>
            <w:r w:rsidRPr="003F5C62">
              <w:rPr>
                <w:rFonts w:ascii="Times New Roman" w:hAnsi="Times New Roman" w:cs="Times New Roman"/>
                <w:bCs/>
                <w:color w:val="000000"/>
                <w:sz w:val="22"/>
                <w:szCs w:val="22"/>
                <w:lang w:val="uk-UA"/>
              </w:rPr>
              <w:t xml:space="preserve">Телефон/факс: </w:t>
            </w:r>
          </w:p>
          <w:p w14:paraId="757CB38A" w14:textId="77777777" w:rsidR="00F11FA3" w:rsidRPr="003F5C62" w:rsidRDefault="00F11FA3" w:rsidP="00F11FA3">
            <w:pPr>
              <w:autoSpaceDE w:val="0"/>
              <w:adjustRightInd w:val="0"/>
              <w:ind w:left="318" w:right="-284"/>
              <w:rPr>
                <w:rFonts w:ascii="Times New Roman" w:hAnsi="Times New Roman" w:cs="Times New Roman"/>
                <w:color w:val="000000"/>
                <w:sz w:val="22"/>
                <w:szCs w:val="22"/>
                <w:lang w:val="uk-UA"/>
              </w:rPr>
            </w:pPr>
            <w:r w:rsidRPr="003F5C62">
              <w:rPr>
                <w:rFonts w:ascii="Times New Roman" w:hAnsi="Times New Roman" w:cs="Times New Roman"/>
                <w:color w:val="000000"/>
                <w:sz w:val="22"/>
                <w:szCs w:val="22"/>
                <w:lang w:val="uk-UA"/>
              </w:rPr>
              <w:t xml:space="preserve">EIC- код: </w:t>
            </w:r>
          </w:p>
          <w:p w14:paraId="4C009BB6" w14:textId="77777777" w:rsidR="00F11FA3" w:rsidRPr="003F5C62" w:rsidRDefault="00F11FA3" w:rsidP="00F11FA3">
            <w:pPr>
              <w:autoSpaceDE w:val="0"/>
              <w:adjustRightInd w:val="0"/>
              <w:ind w:left="318" w:right="-284"/>
              <w:rPr>
                <w:rFonts w:ascii="Times New Roman" w:hAnsi="Times New Roman" w:cs="Times New Roman"/>
                <w:bCs/>
                <w:color w:val="000000"/>
                <w:sz w:val="22"/>
                <w:szCs w:val="22"/>
                <w:lang w:val="uk-UA"/>
              </w:rPr>
            </w:pPr>
            <w:r w:rsidRPr="003F5C62">
              <w:rPr>
                <w:rFonts w:ascii="Times New Roman" w:hAnsi="Times New Roman" w:cs="Times New Roman"/>
                <w:bCs/>
                <w:color w:val="000000"/>
                <w:sz w:val="22"/>
                <w:szCs w:val="22"/>
                <w:lang w:val="uk-UA"/>
              </w:rPr>
              <w:t xml:space="preserve">e-mail: </w:t>
            </w:r>
          </w:p>
          <w:p w14:paraId="4E626238" w14:textId="77777777" w:rsidR="00F11FA3" w:rsidRPr="003F5C62" w:rsidRDefault="00F11FA3" w:rsidP="00F11FA3">
            <w:pPr>
              <w:widowControl w:val="0"/>
              <w:tabs>
                <w:tab w:val="left" w:pos="331"/>
                <w:tab w:val="center" w:pos="2426"/>
              </w:tabs>
              <w:snapToGrid w:val="0"/>
              <w:rPr>
                <w:rFonts w:ascii="Times New Roman" w:hAnsi="Times New Roman" w:cs="Times New Roman"/>
                <w:b/>
                <w:sz w:val="22"/>
                <w:szCs w:val="22"/>
                <w:lang w:val="uk-UA"/>
              </w:rPr>
            </w:pPr>
          </w:p>
          <w:p w14:paraId="43962BBA" w14:textId="77777777" w:rsidR="003F5C62" w:rsidRPr="003F5C62" w:rsidRDefault="003F5C62" w:rsidP="00F11FA3">
            <w:pPr>
              <w:ind w:left="318"/>
              <w:rPr>
                <w:rFonts w:ascii="Times New Roman" w:hAnsi="Times New Roman" w:cs="Times New Roman"/>
                <w:b/>
                <w:bCs/>
                <w:sz w:val="22"/>
                <w:szCs w:val="22"/>
                <w:lang w:val="uk-UA" w:eastAsia="en-US"/>
              </w:rPr>
            </w:pPr>
          </w:p>
          <w:p w14:paraId="731853E9" w14:textId="77777777" w:rsidR="003F5C62" w:rsidRPr="003F5C62" w:rsidRDefault="003F5C62" w:rsidP="00F11FA3">
            <w:pPr>
              <w:ind w:left="318"/>
              <w:rPr>
                <w:rFonts w:ascii="Times New Roman" w:hAnsi="Times New Roman" w:cs="Times New Roman"/>
                <w:b/>
                <w:bCs/>
                <w:sz w:val="22"/>
                <w:szCs w:val="22"/>
                <w:lang w:val="uk-UA" w:eastAsia="en-US"/>
              </w:rPr>
            </w:pPr>
          </w:p>
          <w:p w14:paraId="07580D94" w14:textId="77777777" w:rsidR="00F11FA3" w:rsidRPr="003F5C62" w:rsidRDefault="00F11FA3" w:rsidP="00F11FA3">
            <w:pPr>
              <w:ind w:left="318"/>
              <w:rPr>
                <w:rFonts w:ascii="Times New Roman" w:hAnsi="Times New Roman" w:cs="Times New Roman"/>
                <w:b/>
                <w:bCs/>
                <w:sz w:val="22"/>
                <w:szCs w:val="22"/>
                <w:lang w:val="uk-UA" w:eastAsia="en-US"/>
              </w:rPr>
            </w:pPr>
            <w:r w:rsidRPr="003F5C62">
              <w:rPr>
                <w:rFonts w:ascii="Times New Roman" w:hAnsi="Times New Roman" w:cs="Times New Roman"/>
                <w:b/>
                <w:bCs/>
                <w:sz w:val="22"/>
                <w:szCs w:val="22"/>
                <w:lang w:val="uk-UA" w:eastAsia="en-US"/>
              </w:rPr>
              <w:t>Директор</w:t>
            </w:r>
          </w:p>
          <w:p w14:paraId="580DAB06" w14:textId="77777777" w:rsidR="00F11FA3" w:rsidRPr="003F5C62" w:rsidRDefault="00F11FA3" w:rsidP="00F11FA3">
            <w:pPr>
              <w:ind w:left="318"/>
              <w:rPr>
                <w:rFonts w:ascii="Times New Roman" w:hAnsi="Times New Roman" w:cs="Times New Roman"/>
                <w:b/>
                <w:bCs/>
                <w:sz w:val="22"/>
                <w:szCs w:val="22"/>
                <w:lang w:val="uk-UA" w:eastAsia="en-US"/>
              </w:rPr>
            </w:pPr>
          </w:p>
          <w:p w14:paraId="1C862E08" w14:textId="77777777" w:rsidR="00D33C77" w:rsidRDefault="00F11FA3" w:rsidP="00F11FA3">
            <w:pPr>
              <w:ind w:left="318"/>
              <w:rPr>
                <w:rFonts w:ascii="Times New Roman" w:hAnsi="Times New Roman" w:cs="Times New Roman"/>
                <w:b/>
                <w:bCs/>
                <w:sz w:val="22"/>
                <w:szCs w:val="22"/>
                <w:lang w:val="uk-UA" w:eastAsia="en-US"/>
              </w:rPr>
            </w:pPr>
            <w:r w:rsidRPr="003F5C62">
              <w:rPr>
                <w:rFonts w:ascii="Times New Roman" w:hAnsi="Times New Roman" w:cs="Times New Roman"/>
                <w:b/>
                <w:bCs/>
                <w:sz w:val="22"/>
                <w:szCs w:val="22"/>
                <w:lang w:val="uk-UA" w:eastAsia="en-US"/>
              </w:rPr>
              <w:t>_______________</w:t>
            </w:r>
            <w:r w:rsidR="003F5C62">
              <w:rPr>
                <w:rFonts w:ascii="Times New Roman" w:hAnsi="Times New Roman" w:cs="Times New Roman"/>
                <w:b/>
                <w:bCs/>
                <w:sz w:val="22"/>
                <w:szCs w:val="22"/>
                <w:lang w:val="uk-UA" w:eastAsia="en-US"/>
              </w:rPr>
              <w:t>____</w:t>
            </w:r>
            <w:r w:rsidR="0092265B">
              <w:rPr>
                <w:rFonts w:ascii="Times New Roman" w:hAnsi="Times New Roman" w:cs="Times New Roman"/>
                <w:b/>
                <w:bCs/>
                <w:sz w:val="22"/>
                <w:szCs w:val="22"/>
                <w:lang w:val="uk-UA" w:eastAsia="en-US"/>
              </w:rPr>
              <w:t>/                    /</w:t>
            </w:r>
          </w:p>
          <w:p w14:paraId="62A0BC3A" w14:textId="77777777" w:rsidR="0092265B" w:rsidRPr="0092265B" w:rsidRDefault="0092265B" w:rsidP="0092265B">
            <w:pPr>
              <w:ind w:left="318"/>
              <w:rPr>
                <w:rFonts w:ascii="Times New Roman" w:hAnsi="Times New Roman" w:cs="Times New Roman"/>
                <w:b/>
                <w:bCs/>
                <w:sz w:val="22"/>
                <w:szCs w:val="22"/>
                <w:lang w:val="uk-UA" w:eastAsia="en-US"/>
              </w:rPr>
            </w:pPr>
            <w:r w:rsidRPr="0092265B">
              <w:rPr>
                <w:rFonts w:ascii="Times New Roman" w:hAnsi="Times New Roman" w:cs="Times New Roman"/>
                <w:b/>
                <w:bCs/>
                <w:sz w:val="22"/>
                <w:szCs w:val="22"/>
                <w:lang w:val="uk-UA" w:eastAsia="en-US"/>
              </w:rPr>
              <w:t>М.П.</w:t>
            </w:r>
          </w:p>
          <w:p w14:paraId="1F66F13B" w14:textId="1B53C5F3" w:rsidR="0092265B" w:rsidRPr="003F5C62" w:rsidRDefault="0092265B" w:rsidP="00F11FA3">
            <w:pPr>
              <w:ind w:left="318"/>
              <w:rPr>
                <w:rFonts w:ascii="Times New Roman" w:hAnsi="Times New Roman" w:cs="Times New Roman"/>
                <w:b/>
                <w:bCs/>
                <w:sz w:val="22"/>
                <w:szCs w:val="22"/>
                <w:lang w:val="uk-UA"/>
              </w:rPr>
            </w:pPr>
          </w:p>
        </w:tc>
      </w:tr>
    </w:tbl>
    <w:p w14:paraId="1AD1DC3C" w14:textId="486AC27E" w:rsidR="00C12B56" w:rsidRPr="003F5C62" w:rsidRDefault="00C12B56" w:rsidP="0092265B">
      <w:pPr>
        <w:pStyle w:val="Standard"/>
        <w:widowControl w:val="0"/>
        <w:jc w:val="both"/>
        <w:rPr>
          <w:sz w:val="22"/>
          <w:szCs w:val="22"/>
          <w:lang w:val="uk-UA"/>
        </w:rPr>
      </w:pPr>
    </w:p>
    <w:sectPr w:rsidR="00C12B56" w:rsidRPr="003F5C62" w:rsidSect="008A1CD9">
      <w:footerReference w:type="default" r:id="rId13"/>
      <w:pgSz w:w="11906" w:h="16838"/>
      <w:pgMar w:top="709" w:right="902" w:bottom="1474" w:left="1077" w:header="708"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4BFBE" w14:textId="77777777" w:rsidR="00882934" w:rsidRDefault="00882934">
      <w:r>
        <w:separator/>
      </w:r>
    </w:p>
  </w:endnote>
  <w:endnote w:type="continuationSeparator" w:id="0">
    <w:p w14:paraId="580D4F6C" w14:textId="77777777" w:rsidR="00882934" w:rsidRDefault="0088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0"/>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mp;Iaoa?ao?a">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3782B" w14:textId="77777777" w:rsidR="00C12B56" w:rsidRDefault="00461D85">
    <w:pPr>
      <w:pStyle w:val="a5"/>
      <w:jc w:val="right"/>
    </w:pPr>
    <w:r>
      <w:fldChar w:fldCharType="begin"/>
    </w:r>
    <w:r w:rsidR="00D33C77">
      <w:instrText xml:space="preserve"> PAGE </w:instrText>
    </w:r>
    <w:r>
      <w:fldChar w:fldCharType="separate"/>
    </w:r>
    <w:r w:rsidR="00D576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42FD9" w14:textId="77777777" w:rsidR="00882934" w:rsidRDefault="00882934">
      <w:r>
        <w:separator/>
      </w:r>
    </w:p>
  </w:footnote>
  <w:footnote w:type="continuationSeparator" w:id="0">
    <w:p w14:paraId="4B0B7370" w14:textId="77777777" w:rsidR="00882934" w:rsidRDefault="00882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486DE4"/>
    <w:multiLevelType w:val="multilevel"/>
    <w:tmpl w:val="8250A88E"/>
    <w:lvl w:ilvl="0">
      <w:start w:val="3"/>
      <w:numFmt w:val="decimal"/>
      <w:lvlText w:val="%1"/>
      <w:lvlJc w:val="left"/>
      <w:pPr>
        <w:ind w:left="112" w:hanging="428"/>
      </w:pPr>
      <w:rPr>
        <w:rFonts w:hint="default"/>
      </w:rPr>
    </w:lvl>
    <w:lvl w:ilvl="1">
      <w:start w:val="1"/>
      <w:numFmt w:val="decimal"/>
      <w:lvlText w:val="%1.%2."/>
      <w:lvlJc w:val="left"/>
      <w:pPr>
        <w:ind w:left="112" w:hanging="428"/>
      </w:pPr>
      <w:rPr>
        <w:rFonts w:ascii="Times New Roman" w:eastAsia="Times New Roman" w:hAnsi="Times New Roman" w:cs="Times New Roman" w:hint="default"/>
        <w:w w:val="100"/>
        <w:sz w:val="22"/>
        <w:szCs w:val="22"/>
      </w:rPr>
    </w:lvl>
    <w:lvl w:ilvl="2">
      <w:start w:val="1"/>
      <w:numFmt w:val="bullet"/>
      <w:lvlText w:val="•"/>
      <w:lvlJc w:val="left"/>
      <w:pPr>
        <w:ind w:left="2181" w:hanging="428"/>
      </w:pPr>
      <w:rPr>
        <w:rFonts w:hint="default"/>
      </w:rPr>
    </w:lvl>
    <w:lvl w:ilvl="3">
      <w:start w:val="1"/>
      <w:numFmt w:val="bullet"/>
      <w:lvlText w:val="•"/>
      <w:lvlJc w:val="left"/>
      <w:pPr>
        <w:ind w:left="3211" w:hanging="428"/>
      </w:pPr>
      <w:rPr>
        <w:rFonts w:hint="default"/>
      </w:rPr>
    </w:lvl>
    <w:lvl w:ilvl="4">
      <w:start w:val="1"/>
      <w:numFmt w:val="bullet"/>
      <w:lvlText w:val="•"/>
      <w:lvlJc w:val="left"/>
      <w:pPr>
        <w:ind w:left="4242" w:hanging="428"/>
      </w:pPr>
      <w:rPr>
        <w:rFonts w:hint="default"/>
      </w:rPr>
    </w:lvl>
    <w:lvl w:ilvl="5">
      <w:start w:val="1"/>
      <w:numFmt w:val="bullet"/>
      <w:lvlText w:val="•"/>
      <w:lvlJc w:val="left"/>
      <w:pPr>
        <w:ind w:left="5273" w:hanging="428"/>
      </w:pPr>
      <w:rPr>
        <w:rFonts w:hint="default"/>
      </w:rPr>
    </w:lvl>
    <w:lvl w:ilvl="6">
      <w:start w:val="1"/>
      <w:numFmt w:val="bullet"/>
      <w:lvlText w:val="•"/>
      <w:lvlJc w:val="left"/>
      <w:pPr>
        <w:ind w:left="6303" w:hanging="428"/>
      </w:pPr>
      <w:rPr>
        <w:rFonts w:hint="default"/>
      </w:rPr>
    </w:lvl>
    <w:lvl w:ilvl="7">
      <w:start w:val="1"/>
      <w:numFmt w:val="bullet"/>
      <w:lvlText w:val="•"/>
      <w:lvlJc w:val="left"/>
      <w:pPr>
        <w:ind w:left="7334" w:hanging="428"/>
      </w:pPr>
      <w:rPr>
        <w:rFonts w:hint="default"/>
      </w:rPr>
    </w:lvl>
    <w:lvl w:ilvl="8">
      <w:start w:val="1"/>
      <w:numFmt w:val="bullet"/>
      <w:lvlText w:val="•"/>
      <w:lvlJc w:val="left"/>
      <w:pPr>
        <w:ind w:left="8365" w:hanging="428"/>
      </w:pPr>
      <w:rPr>
        <w:rFonts w:hint="default"/>
      </w:rPr>
    </w:lvl>
  </w:abstractNum>
  <w:abstractNum w:abstractNumId="1" w15:restartNumberingAfterBreak="0">
    <w:nsid w:val="703F7D5E"/>
    <w:multiLevelType w:val="hybridMultilevel"/>
    <w:tmpl w:val="8446E2B8"/>
    <w:lvl w:ilvl="0" w:tplc="6B14808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329986187">
    <w:abstractNumId w:val="1"/>
  </w:num>
  <w:num w:numId="2" w16cid:durableId="6850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77"/>
    <w:rsid w:val="0001637B"/>
    <w:rsid w:val="00027932"/>
    <w:rsid w:val="000622D4"/>
    <w:rsid w:val="000702D9"/>
    <w:rsid w:val="00070A2B"/>
    <w:rsid w:val="000A4058"/>
    <w:rsid w:val="000C1E63"/>
    <w:rsid w:val="000C5563"/>
    <w:rsid w:val="001032CC"/>
    <w:rsid w:val="00106484"/>
    <w:rsid w:val="001075C6"/>
    <w:rsid w:val="001223B9"/>
    <w:rsid w:val="00122548"/>
    <w:rsid w:val="00132376"/>
    <w:rsid w:val="00154F2B"/>
    <w:rsid w:val="00157E37"/>
    <w:rsid w:val="001A5A41"/>
    <w:rsid w:val="001A7BC8"/>
    <w:rsid w:val="001E03A0"/>
    <w:rsid w:val="001E23CC"/>
    <w:rsid w:val="00204873"/>
    <w:rsid w:val="002127D2"/>
    <w:rsid w:val="0025690F"/>
    <w:rsid w:val="00276929"/>
    <w:rsid w:val="0029404B"/>
    <w:rsid w:val="00324337"/>
    <w:rsid w:val="00347EFF"/>
    <w:rsid w:val="00357B67"/>
    <w:rsid w:val="003E3AF3"/>
    <w:rsid w:val="003E6709"/>
    <w:rsid w:val="003F0AE2"/>
    <w:rsid w:val="003F5C62"/>
    <w:rsid w:val="00427F44"/>
    <w:rsid w:val="004600AC"/>
    <w:rsid w:val="00461D85"/>
    <w:rsid w:val="00484BD0"/>
    <w:rsid w:val="00487D13"/>
    <w:rsid w:val="004A6730"/>
    <w:rsid w:val="004C7595"/>
    <w:rsid w:val="004D2E86"/>
    <w:rsid w:val="004D650E"/>
    <w:rsid w:val="004E5F0C"/>
    <w:rsid w:val="005042A3"/>
    <w:rsid w:val="005363A0"/>
    <w:rsid w:val="005458C9"/>
    <w:rsid w:val="005C17EC"/>
    <w:rsid w:val="005D427E"/>
    <w:rsid w:val="005D69F4"/>
    <w:rsid w:val="0061484C"/>
    <w:rsid w:val="0063498A"/>
    <w:rsid w:val="0069014C"/>
    <w:rsid w:val="00692CEE"/>
    <w:rsid w:val="006A6952"/>
    <w:rsid w:val="006D0B09"/>
    <w:rsid w:val="006D392B"/>
    <w:rsid w:val="007007DA"/>
    <w:rsid w:val="00704B4D"/>
    <w:rsid w:val="0078723F"/>
    <w:rsid w:val="007A45D6"/>
    <w:rsid w:val="007D491F"/>
    <w:rsid w:val="007E4C4D"/>
    <w:rsid w:val="007F36C9"/>
    <w:rsid w:val="00803712"/>
    <w:rsid w:val="0082012A"/>
    <w:rsid w:val="00834116"/>
    <w:rsid w:val="00834DE9"/>
    <w:rsid w:val="00853351"/>
    <w:rsid w:val="0086333B"/>
    <w:rsid w:val="00882934"/>
    <w:rsid w:val="008A1CD9"/>
    <w:rsid w:val="00910397"/>
    <w:rsid w:val="0092265B"/>
    <w:rsid w:val="00930880"/>
    <w:rsid w:val="00932466"/>
    <w:rsid w:val="009348B9"/>
    <w:rsid w:val="009433D3"/>
    <w:rsid w:val="009807B4"/>
    <w:rsid w:val="0099285B"/>
    <w:rsid w:val="009A3EC8"/>
    <w:rsid w:val="009A3FD7"/>
    <w:rsid w:val="009A62D7"/>
    <w:rsid w:val="009F00C2"/>
    <w:rsid w:val="009F29AC"/>
    <w:rsid w:val="00A05018"/>
    <w:rsid w:val="00A14B1E"/>
    <w:rsid w:val="00A23897"/>
    <w:rsid w:val="00A40693"/>
    <w:rsid w:val="00A557D8"/>
    <w:rsid w:val="00A86176"/>
    <w:rsid w:val="00A93953"/>
    <w:rsid w:val="00AB1869"/>
    <w:rsid w:val="00AE00CE"/>
    <w:rsid w:val="00B56CCD"/>
    <w:rsid w:val="00BA239C"/>
    <w:rsid w:val="00BA6344"/>
    <w:rsid w:val="00BE363D"/>
    <w:rsid w:val="00BE4F3E"/>
    <w:rsid w:val="00BF0708"/>
    <w:rsid w:val="00BF15C0"/>
    <w:rsid w:val="00C12B56"/>
    <w:rsid w:val="00C317D6"/>
    <w:rsid w:val="00C7654A"/>
    <w:rsid w:val="00C97987"/>
    <w:rsid w:val="00CD5911"/>
    <w:rsid w:val="00CE12B8"/>
    <w:rsid w:val="00CF2990"/>
    <w:rsid w:val="00D33C77"/>
    <w:rsid w:val="00D4366A"/>
    <w:rsid w:val="00D45E5F"/>
    <w:rsid w:val="00D538C3"/>
    <w:rsid w:val="00D53F98"/>
    <w:rsid w:val="00D576BD"/>
    <w:rsid w:val="00DB509C"/>
    <w:rsid w:val="00DD3BD8"/>
    <w:rsid w:val="00E26272"/>
    <w:rsid w:val="00E263D1"/>
    <w:rsid w:val="00E371FC"/>
    <w:rsid w:val="00E60F95"/>
    <w:rsid w:val="00E85BDF"/>
    <w:rsid w:val="00EA207E"/>
    <w:rsid w:val="00EC0B89"/>
    <w:rsid w:val="00EC59FA"/>
    <w:rsid w:val="00ED3114"/>
    <w:rsid w:val="00EE253A"/>
    <w:rsid w:val="00F11FA3"/>
    <w:rsid w:val="00F22E28"/>
    <w:rsid w:val="00F23BB8"/>
    <w:rsid w:val="00F25990"/>
    <w:rsid w:val="00F67E83"/>
    <w:rsid w:val="00F715BB"/>
    <w:rsid w:val="00FA02BB"/>
    <w:rsid w:val="00FE50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09486"/>
  <w15:docId w15:val="{CE8112D6-02F9-4202-9D92-6D7D1C30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33C77"/>
    <w:pPr>
      <w:suppressAutoHyphens/>
      <w:autoSpaceDN w:val="0"/>
      <w:textAlignment w:val="baseline"/>
    </w:pPr>
    <w:rPr>
      <w:rFonts w:ascii="Liberation Serif" w:eastAsia="SimSun" w:hAnsi="Liberation Serif" w:cs="Arial"/>
      <w:kern w:val="3"/>
      <w:sz w:val="24"/>
      <w:szCs w:val="24"/>
      <w:lang w:val="ru-RU"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33C77"/>
    <w:pPr>
      <w:suppressAutoHyphens/>
      <w:autoSpaceDN w:val="0"/>
      <w:textAlignment w:val="baseline"/>
    </w:pPr>
    <w:rPr>
      <w:rFonts w:ascii="Liberation Serif" w:eastAsia="SimSun" w:hAnsi="Liberation Serif" w:cs="Arial"/>
      <w:kern w:val="3"/>
      <w:sz w:val="24"/>
      <w:szCs w:val="24"/>
      <w:lang w:val="ru-RU" w:eastAsia="zh-CN" w:bidi="hi-IN"/>
    </w:rPr>
  </w:style>
  <w:style w:type="paragraph" w:customStyle="1" w:styleId="Textbody">
    <w:name w:val="Text body"/>
    <w:basedOn w:val="Standard"/>
    <w:rsid w:val="00D33C77"/>
    <w:pPr>
      <w:spacing w:after="140" w:line="288" w:lineRule="auto"/>
    </w:pPr>
  </w:style>
  <w:style w:type="paragraph" w:styleId="a3">
    <w:name w:val="List Paragraph"/>
    <w:basedOn w:val="WW-"/>
    <w:rsid w:val="00D33C77"/>
    <w:pPr>
      <w:ind w:left="720"/>
    </w:pPr>
  </w:style>
  <w:style w:type="paragraph" w:customStyle="1" w:styleId="WW-">
    <w:name w:val="WW-Базовый"/>
    <w:rsid w:val="00D33C77"/>
    <w:pPr>
      <w:suppressAutoHyphens/>
      <w:autoSpaceDN w:val="0"/>
      <w:spacing w:after="200" w:line="276" w:lineRule="auto"/>
      <w:textAlignment w:val="baseline"/>
    </w:pPr>
    <w:rPr>
      <w:rFonts w:ascii="Times New Roman" w:eastAsia="Times New Roman" w:hAnsi="Times New Roman" w:cs="Calibri"/>
      <w:color w:val="00000A"/>
      <w:kern w:val="3"/>
      <w:sz w:val="28"/>
      <w:szCs w:val="28"/>
      <w:lang w:val="ru-RU" w:eastAsia="zh-CN"/>
    </w:rPr>
  </w:style>
  <w:style w:type="paragraph" w:styleId="a4">
    <w:name w:val="Normal (Web)"/>
    <w:basedOn w:val="Standard"/>
    <w:rsid w:val="00D33C77"/>
    <w:pPr>
      <w:spacing w:before="280" w:after="280"/>
    </w:pPr>
  </w:style>
  <w:style w:type="paragraph" w:styleId="a5">
    <w:name w:val="footer"/>
    <w:basedOn w:val="Standard"/>
    <w:link w:val="a6"/>
    <w:rsid w:val="00D33C77"/>
    <w:pPr>
      <w:suppressLineNumbers/>
      <w:tabs>
        <w:tab w:val="center" w:pos="4819"/>
        <w:tab w:val="right" w:pos="9638"/>
      </w:tabs>
    </w:pPr>
  </w:style>
  <w:style w:type="character" w:customStyle="1" w:styleId="a6">
    <w:name w:val="Нижній колонтитул Знак"/>
    <w:link w:val="a5"/>
    <w:rsid w:val="00D33C77"/>
    <w:rPr>
      <w:rFonts w:ascii="Liberation Serif" w:eastAsia="SimSun" w:hAnsi="Liberation Serif" w:cs="Arial"/>
      <w:kern w:val="3"/>
      <w:sz w:val="24"/>
      <w:szCs w:val="24"/>
      <w:lang w:eastAsia="zh-CN" w:bidi="hi-IN"/>
    </w:rPr>
  </w:style>
  <w:style w:type="paragraph" w:customStyle="1" w:styleId="paragraph">
    <w:name w:val="paragraph"/>
    <w:basedOn w:val="a"/>
    <w:rsid w:val="00D33C77"/>
    <w:pPr>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character" w:customStyle="1" w:styleId="rvts0">
    <w:name w:val="rvts0"/>
    <w:basedOn w:val="a0"/>
    <w:uiPriority w:val="99"/>
    <w:rsid w:val="00D33C77"/>
  </w:style>
  <w:style w:type="character" w:styleId="a7">
    <w:name w:val="Hyperlink"/>
    <w:rsid w:val="00D33C77"/>
    <w:rPr>
      <w:color w:val="0066CC"/>
      <w:u w:val="single"/>
    </w:rPr>
  </w:style>
  <w:style w:type="paragraph" w:customStyle="1" w:styleId="1">
    <w:name w:val="Абзац списка1"/>
    <w:basedOn w:val="WW-"/>
    <w:rsid w:val="00D33C77"/>
    <w:pPr>
      <w:autoSpaceDN/>
      <w:ind w:left="720"/>
      <w:contextualSpacing/>
      <w:textAlignment w:val="auto"/>
    </w:pPr>
    <w:rPr>
      <w:kern w:val="1"/>
    </w:rPr>
  </w:style>
  <w:style w:type="paragraph" w:customStyle="1" w:styleId="10">
    <w:name w:val="Обычный1"/>
    <w:uiPriority w:val="99"/>
    <w:rsid w:val="00A557D8"/>
    <w:pPr>
      <w:suppressAutoHyphens/>
    </w:pPr>
    <w:rPr>
      <w:rFonts w:ascii="Liberation Serif" w:eastAsia="SimSun" w:hAnsi="Liberation Serif" w:cs="Arial"/>
      <w:kern w:val="1"/>
      <w:sz w:val="24"/>
      <w:szCs w:val="24"/>
      <w:lang w:val="ru-RU" w:eastAsia="zh-CN" w:bidi="hi-IN"/>
    </w:rPr>
  </w:style>
  <w:style w:type="table" w:styleId="a8">
    <w:name w:val="Table Grid"/>
    <w:basedOn w:val="a1"/>
    <w:uiPriority w:val="59"/>
    <w:rsid w:val="00A557D8"/>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Нормальный"/>
    <w:uiPriority w:val="99"/>
    <w:rsid w:val="00DB509C"/>
    <w:rPr>
      <w:rFonts w:ascii="&amp;Iaoa?ao?a" w:eastAsia="Times New Roman" w:hAnsi="&amp;Iaoa?ao?a" w:cs="&amp;Iaoa?ao?a"/>
      <w:sz w:val="24"/>
      <w:szCs w:val="24"/>
      <w:lang w:val="en-US" w:eastAsia="ru-RU"/>
    </w:rPr>
  </w:style>
  <w:style w:type="paragraph" w:customStyle="1" w:styleId="11">
    <w:name w:val="Основной текст1"/>
    <w:basedOn w:val="a"/>
    <w:uiPriority w:val="99"/>
    <w:rsid w:val="00DB509C"/>
    <w:pPr>
      <w:suppressAutoHyphens w:val="0"/>
      <w:autoSpaceDN/>
      <w:jc w:val="both"/>
      <w:textAlignment w:val="auto"/>
    </w:pPr>
    <w:rPr>
      <w:rFonts w:ascii="Times New Roman" w:eastAsia="Times New Roman" w:hAnsi="Times New Roman" w:cs="Times New Roman"/>
      <w:kern w:val="0"/>
      <w:sz w:val="28"/>
      <w:szCs w:val="20"/>
      <w:lang w:eastAsia="ru-RU" w:bidi="ar-SA"/>
    </w:rPr>
  </w:style>
  <w:style w:type="paragraph" w:styleId="aa">
    <w:name w:val="No Spacing"/>
    <w:uiPriority w:val="1"/>
    <w:qFormat/>
    <w:rsid w:val="006D392B"/>
    <w:rPr>
      <w:rFonts w:ascii="Times New Roman" w:eastAsia="Times New Roman" w:hAnsi="Times New Roman"/>
      <w:lang w:eastAsia="ru-RU"/>
    </w:rPr>
  </w:style>
  <w:style w:type="character" w:customStyle="1" w:styleId="BodyTextChar">
    <w:name w:val="Body Text Char"/>
    <w:uiPriority w:val="99"/>
    <w:locked/>
    <w:rsid w:val="00276929"/>
    <w:rPr>
      <w:rFonts w:ascii="Arial" w:hAnsi="Arial" w:cs="Arial"/>
      <w:lang w:eastAsia="ru-RU"/>
    </w:rPr>
  </w:style>
  <w:style w:type="character" w:styleId="ab">
    <w:name w:val="Emphasis"/>
    <w:uiPriority w:val="20"/>
    <w:qFormat/>
    <w:rsid w:val="00AE00CE"/>
    <w:rPr>
      <w:i/>
      <w:iCs/>
    </w:rPr>
  </w:style>
  <w:style w:type="paragraph" w:styleId="ac">
    <w:name w:val="header"/>
    <w:basedOn w:val="a"/>
    <w:link w:val="ad"/>
    <w:uiPriority w:val="99"/>
    <w:unhideWhenUsed/>
    <w:rsid w:val="008A1CD9"/>
    <w:pPr>
      <w:tabs>
        <w:tab w:val="center" w:pos="4677"/>
        <w:tab w:val="right" w:pos="9355"/>
      </w:tabs>
    </w:pPr>
    <w:rPr>
      <w:rFonts w:cs="Mangal"/>
      <w:szCs w:val="21"/>
    </w:rPr>
  </w:style>
  <w:style w:type="character" w:customStyle="1" w:styleId="ad">
    <w:name w:val="Верхній колонтитул Знак"/>
    <w:link w:val="ac"/>
    <w:uiPriority w:val="99"/>
    <w:rsid w:val="008A1CD9"/>
    <w:rPr>
      <w:rFonts w:ascii="Liberation Serif" w:eastAsia="SimSun" w:hAnsi="Liberation Serif" w:cs="Mangal"/>
      <w:kern w:val="3"/>
      <w:sz w:val="24"/>
      <w:szCs w:val="21"/>
      <w:lang w:eastAsia="zh-CN" w:bidi="hi-IN"/>
    </w:rPr>
  </w:style>
  <w:style w:type="character" w:styleId="ae">
    <w:name w:val="Unresolved Mention"/>
    <w:basedOn w:val="a0"/>
    <w:uiPriority w:val="99"/>
    <w:semiHidden/>
    <w:unhideWhenUsed/>
    <w:rsid w:val="00922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887-1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on.rada.gov.ua/laws/show/z1378-15" TargetMode="External"/><Relationship Id="rId12" Type="http://schemas.openxmlformats.org/officeDocument/2006/relationships/hyperlink" Target="mailto:office@ank-tra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databot.ua/c/UA800000000000933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akon.rada.gov.ua/laws/show/z1378-15" TargetMode="External"/><Relationship Id="rId4" Type="http://schemas.openxmlformats.org/officeDocument/2006/relationships/webSettings" Target="webSettings.xml"/><Relationship Id="rId9" Type="http://schemas.openxmlformats.org/officeDocument/2006/relationships/hyperlink" Target="http://zakon.rada.gov.ua/laws/show/887-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22994</Words>
  <Characters>13107</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36029</CharactersWithSpaces>
  <SharedDoc>false</SharedDoc>
  <HLinks>
    <vt:vector size="30" baseType="variant">
      <vt:variant>
        <vt:i4>786522</vt:i4>
      </vt:variant>
      <vt:variant>
        <vt:i4>12</vt:i4>
      </vt:variant>
      <vt:variant>
        <vt:i4>0</vt:i4>
      </vt:variant>
      <vt:variant>
        <vt:i4>5</vt:i4>
      </vt:variant>
      <vt:variant>
        <vt:lpwstr>https://opendatabot.ua/c/UA80000000000093317</vt:lpwstr>
      </vt:variant>
      <vt:variant>
        <vt:lpwstr/>
      </vt:variant>
      <vt:variant>
        <vt:i4>1441798</vt:i4>
      </vt:variant>
      <vt:variant>
        <vt:i4>9</vt:i4>
      </vt:variant>
      <vt:variant>
        <vt:i4>0</vt:i4>
      </vt:variant>
      <vt:variant>
        <vt:i4>5</vt:i4>
      </vt:variant>
      <vt:variant>
        <vt:lpwstr>http://zakon.rada.gov.ua/laws/show/z1378-15</vt:lpwstr>
      </vt:variant>
      <vt:variant>
        <vt:lpwstr>n18</vt:lpwstr>
      </vt:variant>
      <vt:variant>
        <vt:i4>5832790</vt:i4>
      </vt:variant>
      <vt:variant>
        <vt:i4>6</vt:i4>
      </vt:variant>
      <vt:variant>
        <vt:i4>0</vt:i4>
      </vt:variant>
      <vt:variant>
        <vt:i4>5</vt:i4>
      </vt:variant>
      <vt:variant>
        <vt:lpwstr>http://zakon.rada.gov.ua/laws/show/887-19</vt:lpwstr>
      </vt:variant>
      <vt:variant>
        <vt:lpwstr/>
      </vt:variant>
      <vt:variant>
        <vt:i4>5832790</vt:i4>
      </vt:variant>
      <vt:variant>
        <vt:i4>3</vt:i4>
      </vt:variant>
      <vt:variant>
        <vt:i4>0</vt:i4>
      </vt:variant>
      <vt:variant>
        <vt:i4>5</vt:i4>
      </vt:variant>
      <vt:variant>
        <vt:lpwstr>http://zakon.rada.gov.ua/laws/show/887-19</vt:lpwstr>
      </vt:variant>
      <vt:variant>
        <vt:lpwstr/>
      </vt:variant>
      <vt:variant>
        <vt:i4>1441798</vt:i4>
      </vt:variant>
      <vt:variant>
        <vt:i4>0</vt:i4>
      </vt:variant>
      <vt:variant>
        <vt:i4>0</vt:i4>
      </vt:variant>
      <vt:variant>
        <vt:i4>5</vt:i4>
      </vt:variant>
      <vt:variant>
        <vt:lpwstr>http://zakon.rada.gov.ua/laws/show/z1378-15</vt:lpwstr>
      </vt:variant>
      <vt:variant>
        <vt:lpwstr>n18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Ipch47 Ipch47</dc:creator>
  <cp:keywords/>
  <dc:description/>
  <cp:lastModifiedBy>Capital Alliance</cp:lastModifiedBy>
  <cp:revision>5</cp:revision>
  <cp:lastPrinted>2021-09-14T10:17:00Z</cp:lastPrinted>
  <dcterms:created xsi:type="dcterms:W3CDTF">2024-07-29T15:34:00Z</dcterms:created>
  <dcterms:modified xsi:type="dcterms:W3CDTF">2024-07-31T07:01:00Z</dcterms:modified>
</cp:coreProperties>
</file>